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138E" w14:textId="5C6B3314" w:rsidR="00831CCC" w:rsidRPr="00FE0EB3" w:rsidRDefault="00831CCC" w:rsidP="00C92CF9">
      <w:pPr>
        <w:spacing w:after="0"/>
        <w:rPr>
          <w:rFonts w:cstheme="minorHAnsi"/>
          <w:b/>
          <w:sz w:val="24"/>
          <w:szCs w:val="24"/>
          <w:u w:val="single"/>
        </w:rPr>
      </w:pPr>
    </w:p>
    <w:p w14:paraId="5CB1CAC2" w14:textId="60C9A50E" w:rsidR="00831CCC" w:rsidRPr="00FE0EB3" w:rsidRDefault="00831CCC" w:rsidP="00C92CF9">
      <w:pPr>
        <w:spacing w:after="0"/>
        <w:rPr>
          <w:rFonts w:cstheme="minorHAnsi"/>
          <w:b/>
          <w:sz w:val="24"/>
          <w:szCs w:val="24"/>
          <w:u w:val="single"/>
        </w:rPr>
      </w:pPr>
    </w:p>
    <w:p w14:paraId="746B3032" w14:textId="4BF12D29" w:rsidR="00831CCC" w:rsidRDefault="00074078" w:rsidP="00FE0EB3">
      <w:pPr>
        <w:spacing w:after="0"/>
        <w:jc w:val="center"/>
        <w:rPr>
          <w:rFonts w:cstheme="minorHAnsi"/>
          <w:b/>
          <w:sz w:val="24"/>
          <w:szCs w:val="24"/>
          <w:u w:val="single"/>
        </w:rPr>
      </w:pPr>
      <w:r>
        <w:rPr>
          <w:rFonts w:cstheme="minorHAnsi"/>
          <w:b/>
          <w:sz w:val="24"/>
          <w:szCs w:val="24"/>
          <w:u w:val="single"/>
        </w:rPr>
        <w:t>JAX/</w:t>
      </w:r>
      <w:r w:rsidR="00831CCC" w:rsidRPr="00FE0EB3">
        <w:rPr>
          <w:rFonts w:cstheme="minorHAnsi"/>
          <w:b/>
          <w:sz w:val="24"/>
          <w:szCs w:val="24"/>
          <w:u w:val="single"/>
        </w:rPr>
        <w:t>UMass SCGE Protocol</w:t>
      </w:r>
      <w:r w:rsidR="00FE0EB3">
        <w:rPr>
          <w:rFonts w:cstheme="minorHAnsi"/>
          <w:b/>
          <w:sz w:val="24"/>
          <w:szCs w:val="24"/>
          <w:u w:val="single"/>
        </w:rPr>
        <w:t xml:space="preserve"> for </w:t>
      </w:r>
      <w:proofErr w:type="spellStart"/>
      <w:r w:rsidR="00FE0EB3">
        <w:rPr>
          <w:rFonts w:cstheme="minorHAnsi"/>
          <w:b/>
          <w:sz w:val="24"/>
          <w:szCs w:val="24"/>
          <w:u w:val="single"/>
        </w:rPr>
        <w:t>mTmG</w:t>
      </w:r>
      <w:proofErr w:type="spellEnd"/>
      <w:r w:rsidR="00FE0EB3">
        <w:rPr>
          <w:rFonts w:cstheme="minorHAnsi"/>
          <w:b/>
          <w:sz w:val="24"/>
          <w:szCs w:val="24"/>
          <w:u w:val="single"/>
        </w:rPr>
        <w:t xml:space="preserve"> reporter mice</w:t>
      </w:r>
    </w:p>
    <w:p w14:paraId="3DBEDC1B" w14:textId="77777777" w:rsidR="00FE0EB3" w:rsidRPr="00FE0EB3" w:rsidRDefault="00FE0EB3" w:rsidP="00C92CF9">
      <w:pPr>
        <w:spacing w:after="0"/>
        <w:rPr>
          <w:rFonts w:cstheme="minorHAnsi"/>
          <w:b/>
          <w:sz w:val="24"/>
          <w:szCs w:val="24"/>
          <w:u w:val="single"/>
        </w:rPr>
      </w:pPr>
    </w:p>
    <w:p w14:paraId="54CE356E" w14:textId="0F31D02D" w:rsidR="00831CCC" w:rsidRDefault="00831CCC" w:rsidP="00C92CF9">
      <w:pPr>
        <w:spacing w:after="0"/>
        <w:rPr>
          <w:rFonts w:cstheme="minorHAnsi"/>
          <w:bCs/>
          <w:sz w:val="24"/>
          <w:szCs w:val="24"/>
        </w:rPr>
      </w:pPr>
      <w:r w:rsidRPr="00FE0EB3">
        <w:rPr>
          <w:rFonts w:cstheme="minorHAnsi"/>
          <w:bCs/>
          <w:sz w:val="24"/>
          <w:szCs w:val="24"/>
        </w:rPr>
        <w:t>All aliquot tubes are marked with the volume they contain, the concentration of the RNP, and the number of mice to be injected. The tubes are marked with red dot for the test article (</w:t>
      </w:r>
      <w:proofErr w:type="spellStart"/>
      <w:r w:rsidRPr="00FE0EB3">
        <w:rPr>
          <w:rFonts w:cstheme="minorHAnsi"/>
          <w:bCs/>
          <w:sz w:val="24"/>
          <w:szCs w:val="24"/>
        </w:rPr>
        <w:t>mTmG</w:t>
      </w:r>
      <w:proofErr w:type="spellEnd"/>
      <w:r w:rsidRPr="00FE0EB3">
        <w:rPr>
          <w:rFonts w:cstheme="minorHAnsi"/>
          <w:bCs/>
          <w:sz w:val="24"/>
          <w:szCs w:val="24"/>
        </w:rPr>
        <w:t xml:space="preserve"> C20/T2) and </w:t>
      </w:r>
      <w:r w:rsidR="000B0B18" w:rsidRPr="00FE0EB3">
        <w:rPr>
          <w:rFonts w:cstheme="minorHAnsi"/>
          <w:bCs/>
          <w:sz w:val="24"/>
          <w:szCs w:val="24"/>
        </w:rPr>
        <w:t xml:space="preserve">black dot for </w:t>
      </w:r>
      <w:r w:rsidRPr="00FE0EB3">
        <w:rPr>
          <w:rFonts w:cstheme="minorHAnsi"/>
          <w:bCs/>
          <w:sz w:val="24"/>
          <w:szCs w:val="24"/>
        </w:rPr>
        <w:t>the control RNP</w:t>
      </w:r>
      <w:r w:rsidR="000B0B18" w:rsidRPr="00FE0EB3">
        <w:rPr>
          <w:rFonts w:cstheme="minorHAnsi"/>
          <w:bCs/>
          <w:sz w:val="24"/>
          <w:szCs w:val="24"/>
        </w:rPr>
        <w:t xml:space="preserve"> (DNMT1 RNP)</w:t>
      </w:r>
      <w:r w:rsidR="00EB7F13" w:rsidRPr="00FE0EB3">
        <w:rPr>
          <w:rFonts w:cstheme="minorHAnsi"/>
          <w:bCs/>
          <w:sz w:val="24"/>
          <w:szCs w:val="24"/>
        </w:rPr>
        <w:t xml:space="preserve">. </w:t>
      </w:r>
      <w:r w:rsidR="00960349">
        <w:rPr>
          <w:rFonts w:cstheme="minorHAnsi"/>
          <w:bCs/>
          <w:sz w:val="24"/>
          <w:szCs w:val="24"/>
        </w:rPr>
        <w:t>There are 2 extra</w:t>
      </w:r>
      <w:r w:rsidR="00095DE2">
        <w:rPr>
          <w:rFonts w:cstheme="minorHAnsi"/>
          <w:bCs/>
          <w:sz w:val="24"/>
          <w:szCs w:val="24"/>
        </w:rPr>
        <w:t xml:space="preserve"> aliquots</w:t>
      </w:r>
      <w:r w:rsidR="00960349">
        <w:rPr>
          <w:rFonts w:cstheme="minorHAnsi"/>
          <w:bCs/>
          <w:sz w:val="24"/>
          <w:szCs w:val="24"/>
        </w:rPr>
        <w:t xml:space="preserve"> for quality control</w:t>
      </w:r>
      <w:r w:rsidR="00331158">
        <w:rPr>
          <w:rFonts w:cstheme="minorHAnsi"/>
          <w:bCs/>
          <w:sz w:val="24"/>
          <w:szCs w:val="24"/>
        </w:rPr>
        <w:t xml:space="preserve"> (QC)</w:t>
      </w:r>
      <w:r w:rsidR="00960349">
        <w:rPr>
          <w:rFonts w:cstheme="minorHAnsi"/>
          <w:bCs/>
          <w:sz w:val="24"/>
          <w:szCs w:val="24"/>
        </w:rPr>
        <w:t xml:space="preserve"> for each RNP complex</w:t>
      </w:r>
      <w:r w:rsidR="00DE5FF7">
        <w:rPr>
          <w:rFonts w:cstheme="minorHAnsi"/>
          <w:bCs/>
          <w:sz w:val="24"/>
          <w:szCs w:val="24"/>
        </w:rPr>
        <w:t>, i</w:t>
      </w:r>
      <w:r w:rsidR="00960349">
        <w:rPr>
          <w:rFonts w:cstheme="minorHAnsi"/>
          <w:bCs/>
          <w:sz w:val="24"/>
          <w:szCs w:val="24"/>
        </w:rPr>
        <w:t xml:space="preserve">n addition to 2 aliquots of </w:t>
      </w:r>
      <w:r w:rsidR="00DE5FF7">
        <w:rPr>
          <w:rFonts w:cstheme="minorHAnsi"/>
          <w:bCs/>
          <w:sz w:val="24"/>
          <w:szCs w:val="24"/>
        </w:rPr>
        <w:t xml:space="preserve">1x </w:t>
      </w:r>
      <w:r w:rsidR="00960349">
        <w:rPr>
          <w:rFonts w:cstheme="minorHAnsi"/>
          <w:bCs/>
          <w:sz w:val="24"/>
          <w:szCs w:val="24"/>
        </w:rPr>
        <w:t>PBS</w:t>
      </w:r>
      <w:r w:rsidR="00331158">
        <w:rPr>
          <w:rFonts w:cstheme="minorHAnsi"/>
          <w:bCs/>
          <w:sz w:val="24"/>
          <w:szCs w:val="24"/>
        </w:rPr>
        <w:t xml:space="preserve"> for QC along with additional tubes of PBS that can be used as a negative control if needed</w:t>
      </w:r>
      <w:r w:rsidR="00960349">
        <w:rPr>
          <w:rFonts w:cstheme="minorHAnsi"/>
          <w:bCs/>
          <w:sz w:val="24"/>
          <w:szCs w:val="24"/>
        </w:rPr>
        <w:t xml:space="preserve">. </w:t>
      </w:r>
      <w:r w:rsidR="00331158">
        <w:rPr>
          <w:rFonts w:cstheme="minorHAnsi"/>
          <w:bCs/>
          <w:sz w:val="24"/>
          <w:szCs w:val="24"/>
        </w:rPr>
        <w:t xml:space="preserve">[Note: Our plan does not include using PBS with a cohort of animals.] </w:t>
      </w:r>
      <w:r w:rsidR="00EB7F13" w:rsidRPr="00FE0EB3">
        <w:rPr>
          <w:rFonts w:cstheme="minorHAnsi"/>
          <w:bCs/>
          <w:sz w:val="24"/>
          <w:szCs w:val="24"/>
        </w:rPr>
        <w:t>The table below summarizes the content of the aliquots shipped to the address:</w:t>
      </w:r>
    </w:p>
    <w:p w14:paraId="0568AC0D" w14:textId="77777777" w:rsidR="00562312" w:rsidRPr="00562312" w:rsidRDefault="00562312" w:rsidP="00562312">
      <w:pPr>
        <w:spacing w:after="0" w:line="240" w:lineRule="auto"/>
        <w:rPr>
          <w:rFonts w:ascii="Calibri" w:eastAsia="Times New Roman" w:hAnsi="Calibri" w:cs="Calibri"/>
          <w:color w:val="000000"/>
        </w:rPr>
      </w:pPr>
      <w:r w:rsidRPr="00562312">
        <w:rPr>
          <w:rFonts w:ascii="Calibri" w:eastAsia="Times New Roman" w:hAnsi="Calibri" w:cs="Calibri"/>
          <w:color w:val="000000"/>
        </w:rPr>
        <w:t>Murray Lab, B50- 1180</w:t>
      </w:r>
    </w:p>
    <w:p w14:paraId="1B9D2B58" w14:textId="77777777" w:rsidR="00562312" w:rsidRPr="00562312" w:rsidRDefault="00562312" w:rsidP="00562312">
      <w:pPr>
        <w:spacing w:after="0" w:line="240" w:lineRule="auto"/>
        <w:rPr>
          <w:rFonts w:ascii="Calibri" w:eastAsia="Times New Roman" w:hAnsi="Calibri" w:cs="Calibri"/>
          <w:color w:val="000000"/>
        </w:rPr>
      </w:pPr>
      <w:r w:rsidRPr="00562312">
        <w:rPr>
          <w:rFonts w:ascii="Calibri" w:eastAsia="Times New Roman" w:hAnsi="Calibri" w:cs="Calibri"/>
          <w:color w:val="000000"/>
        </w:rPr>
        <w:t>The Jackson Laboratory</w:t>
      </w:r>
    </w:p>
    <w:p w14:paraId="7794806B" w14:textId="77777777" w:rsidR="00562312" w:rsidRPr="00562312" w:rsidRDefault="00562312" w:rsidP="00562312">
      <w:pPr>
        <w:spacing w:after="0" w:line="240" w:lineRule="auto"/>
        <w:rPr>
          <w:rFonts w:ascii="Calibri" w:eastAsia="Times New Roman" w:hAnsi="Calibri" w:cs="Calibri"/>
          <w:color w:val="000000"/>
        </w:rPr>
      </w:pPr>
      <w:r w:rsidRPr="00562312">
        <w:rPr>
          <w:rFonts w:ascii="Calibri" w:eastAsia="Times New Roman" w:hAnsi="Calibri" w:cs="Calibri"/>
          <w:color w:val="000000"/>
        </w:rPr>
        <w:t>600 Main St</w:t>
      </w:r>
    </w:p>
    <w:p w14:paraId="170F8495" w14:textId="77777777" w:rsidR="00562312" w:rsidRPr="00562312" w:rsidRDefault="00562312" w:rsidP="00562312">
      <w:pPr>
        <w:spacing w:after="0" w:line="240" w:lineRule="auto"/>
        <w:rPr>
          <w:rFonts w:ascii="Calibri" w:eastAsia="Times New Roman" w:hAnsi="Calibri" w:cs="Calibri"/>
          <w:color w:val="000000"/>
        </w:rPr>
      </w:pPr>
      <w:r w:rsidRPr="00562312">
        <w:rPr>
          <w:rFonts w:ascii="Calibri" w:eastAsia="Times New Roman" w:hAnsi="Calibri" w:cs="Calibri"/>
          <w:color w:val="000000"/>
        </w:rPr>
        <w:t>Bar Harbor, ME 04609</w:t>
      </w:r>
    </w:p>
    <w:p w14:paraId="34E94239" w14:textId="1DF6D149" w:rsidR="00562312" w:rsidRPr="00FE0EB3" w:rsidRDefault="00160EF4" w:rsidP="00C92CF9">
      <w:pPr>
        <w:spacing w:after="0"/>
        <w:rPr>
          <w:rFonts w:cstheme="minorHAnsi"/>
          <w:bCs/>
          <w:sz w:val="24"/>
          <w:szCs w:val="24"/>
        </w:rPr>
      </w:pPr>
      <w:r w:rsidRPr="00160EF4">
        <w:rPr>
          <w:rFonts w:cstheme="minorHAnsi"/>
          <w:b/>
          <w:noProof/>
          <w:sz w:val="24"/>
          <w:szCs w:val="24"/>
          <w:u w:val="single"/>
        </w:rPr>
        <w:drawing>
          <wp:anchor distT="0" distB="0" distL="114300" distR="114300" simplePos="0" relativeHeight="251663360" behindDoc="1" locked="0" layoutInCell="1" allowOverlap="1" wp14:anchorId="26A321D8" wp14:editId="7816E89D">
            <wp:simplePos x="0" y="0"/>
            <wp:positionH relativeFrom="column">
              <wp:posOffset>567369</wp:posOffset>
            </wp:positionH>
            <wp:positionV relativeFrom="paragraph">
              <wp:posOffset>213995</wp:posOffset>
            </wp:positionV>
            <wp:extent cx="5023692" cy="1793644"/>
            <wp:effectExtent l="0" t="0" r="0" b="0"/>
            <wp:wrapTight wrapText="bothSides">
              <wp:wrapPolygon edited="0">
                <wp:start x="0" y="0"/>
                <wp:lineTo x="0" y="21416"/>
                <wp:lineTo x="21515" y="21416"/>
                <wp:lineTo x="21515" y="0"/>
                <wp:lineTo x="0" y="0"/>
              </wp:wrapPolygon>
            </wp:wrapTight>
            <wp:docPr id="1" name="Picture 1"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 table, Exce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23692" cy="1793644"/>
                    </a:xfrm>
                    <a:prstGeom prst="rect">
                      <a:avLst/>
                    </a:prstGeom>
                  </pic:spPr>
                </pic:pic>
              </a:graphicData>
            </a:graphic>
            <wp14:sizeRelH relativeFrom="page">
              <wp14:pctWidth>0</wp14:pctWidth>
            </wp14:sizeRelH>
            <wp14:sizeRelV relativeFrom="page">
              <wp14:pctHeight>0</wp14:pctHeight>
            </wp14:sizeRelV>
          </wp:anchor>
        </w:drawing>
      </w:r>
    </w:p>
    <w:p w14:paraId="07AD18FE" w14:textId="62EC4A9A" w:rsidR="00831CCC" w:rsidRPr="00FE0EB3" w:rsidRDefault="00831CCC" w:rsidP="00C92CF9">
      <w:pPr>
        <w:spacing w:after="0"/>
        <w:rPr>
          <w:rFonts w:cstheme="minorHAnsi"/>
          <w:b/>
          <w:sz w:val="24"/>
          <w:szCs w:val="24"/>
          <w:u w:val="single"/>
        </w:rPr>
      </w:pPr>
    </w:p>
    <w:p w14:paraId="3CB3E2E0" w14:textId="47395DC5" w:rsidR="00831CCC" w:rsidRPr="00FE0EB3" w:rsidRDefault="00831CCC" w:rsidP="00C92CF9">
      <w:pPr>
        <w:spacing w:after="0"/>
        <w:rPr>
          <w:rFonts w:cstheme="minorHAnsi"/>
          <w:b/>
          <w:sz w:val="24"/>
          <w:szCs w:val="24"/>
          <w:u w:val="single"/>
        </w:rPr>
      </w:pPr>
    </w:p>
    <w:p w14:paraId="71BCB9BD" w14:textId="77777777" w:rsidR="00831CCC" w:rsidRPr="00FE0EB3" w:rsidRDefault="00831CCC" w:rsidP="00C92CF9">
      <w:pPr>
        <w:spacing w:after="0"/>
        <w:rPr>
          <w:rFonts w:cstheme="minorHAnsi"/>
          <w:b/>
          <w:sz w:val="24"/>
          <w:szCs w:val="24"/>
          <w:u w:val="single"/>
        </w:rPr>
      </w:pPr>
    </w:p>
    <w:p w14:paraId="13601433" w14:textId="77777777" w:rsidR="00EB7F13" w:rsidRPr="00FE0EB3" w:rsidRDefault="00EB7F13" w:rsidP="00C92CF9">
      <w:pPr>
        <w:spacing w:after="0"/>
        <w:rPr>
          <w:rFonts w:cstheme="minorHAnsi"/>
          <w:bCs/>
          <w:sz w:val="24"/>
          <w:szCs w:val="24"/>
        </w:rPr>
      </w:pPr>
    </w:p>
    <w:p w14:paraId="0273B5D7" w14:textId="77777777" w:rsidR="00FE0EB3" w:rsidRDefault="00FE0EB3" w:rsidP="00C92CF9">
      <w:pPr>
        <w:spacing w:after="0"/>
        <w:rPr>
          <w:rFonts w:cstheme="minorHAnsi"/>
          <w:bCs/>
          <w:sz w:val="24"/>
          <w:szCs w:val="24"/>
          <w:u w:val="single"/>
        </w:rPr>
      </w:pPr>
    </w:p>
    <w:p w14:paraId="07891C0F" w14:textId="77777777" w:rsidR="00FE0EB3" w:rsidRDefault="00FE0EB3" w:rsidP="00C92CF9">
      <w:pPr>
        <w:spacing w:after="0"/>
        <w:rPr>
          <w:rFonts w:cstheme="minorHAnsi"/>
          <w:bCs/>
          <w:sz w:val="24"/>
          <w:szCs w:val="24"/>
          <w:u w:val="single"/>
        </w:rPr>
      </w:pPr>
    </w:p>
    <w:p w14:paraId="257C5C81" w14:textId="77777777" w:rsidR="00160EF4" w:rsidRDefault="00160EF4" w:rsidP="00C92CF9">
      <w:pPr>
        <w:spacing w:after="0"/>
        <w:rPr>
          <w:rFonts w:cstheme="minorHAnsi"/>
          <w:bCs/>
          <w:sz w:val="24"/>
          <w:szCs w:val="24"/>
          <w:u w:val="single"/>
        </w:rPr>
      </w:pPr>
    </w:p>
    <w:p w14:paraId="1E9EA42E" w14:textId="77777777" w:rsidR="00160EF4" w:rsidRDefault="00160EF4" w:rsidP="00C92CF9">
      <w:pPr>
        <w:spacing w:after="0"/>
        <w:rPr>
          <w:rFonts w:cstheme="minorHAnsi"/>
          <w:bCs/>
          <w:sz w:val="24"/>
          <w:szCs w:val="24"/>
          <w:u w:val="single"/>
        </w:rPr>
      </w:pPr>
    </w:p>
    <w:p w14:paraId="5ECCA5F6" w14:textId="77777777" w:rsidR="00160EF4" w:rsidRDefault="00160EF4" w:rsidP="00C92CF9">
      <w:pPr>
        <w:spacing w:after="0"/>
        <w:rPr>
          <w:rFonts w:cstheme="minorHAnsi"/>
          <w:bCs/>
          <w:sz w:val="24"/>
          <w:szCs w:val="24"/>
          <w:u w:val="single"/>
        </w:rPr>
      </w:pPr>
    </w:p>
    <w:p w14:paraId="00B7FDCC" w14:textId="77777777" w:rsidR="00160EF4" w:rsidRDefault="00160EF4" w:rsidP="00C92CF9">
      <w:pPr>
        <w:spacing w:after="0"/>
        <w:rPr>
          <w:rFonts w:cstheme="minorHAnsi"/>
          <w:bCs/>
          <w:sz w:val="24"/>
          <w:szCs w:val="24"/>
          <w:u w:val="single"/>
        </w:rPr>
      </w:pPr>
    </w:p>
    <w:p w14:paraId="3346175D" w14:textId="6C07C25B" w:rsidR="00831CCC" w:rsidRPr="00FE0EB3" w:rsidRDefault="00EB7F13" w:rsidP="00C92CF9">
      <w:pPr>
        <w:spacing w:after="0"/>
        <w:rPr>
          <w:rFonts w:cstheme="minorHAnsi"/>
          <w:bCs/>
          <w:sz w:val="24"/>
          <w:szCs w:val="24"/>
          <w:u w:val="single"/>
        </w:rPr>
      </w:pPr>
      <w:r w:rsidRPr="00FE0EB3">
        <w:rPr>
          <w:rFonts w:cstheme="minorHAnsi"/>
          <w:bCs/>
          <w:sz w:val="24"/>
          <w:szCs w:val="24"/>
          <w:u w:val="single"/>
        </w:rPr>
        <w:t>Mice injections:</w:t>
      </w:r>
    </w:p>
    <w:p w14:paraId="522D9FA1" w14:textId="3B51D11C" w:rsidR="00EB7F13" w:rsidRPr="00FE0EB3" w:rsidRDefault="00EB7F13" w:rsidP="00C92CF9">
      <w:pPr>
        <w:spacing w:after="0"/>
        <w:rPr>
          <w:rFonts w:cstheme="minorHAnsi"/>
          <w:bCs/>
          <w:sz w:val="24"/>
          <w:szCs w:val="24"/>
        </w:rPr>
      </w:pPr>
    </w:p>
    <w:p w14:paraId="4CCFEF0C" w14:textId="000C8C16" w:rsidR="00EB7F13" w:rsidRPr="00FE0EB3" w:rsidRDefault="00EB7F13" w:rsidP="00C43327">
      <w:pPr>
        <w:pStyle w:val="ListParagraph"/>
        <w:numPr>
          <w:ilvl w:val="0"/>
          <w:numId w:val="12"/>
        </w:numPr>
        <w:spacing w:after="0"/>
        <w:rPr>
          <w:rFonts w:cstheme="minorHAnsi"/>
          <w:bCs/>
          <w:sz w:val="24"/>
          <w:szCs w:val="24"/>
        </w:rPr>
      </w:pPr>
      <w:r w:rsidRPr="00FE0EB3">
        <w:rPr>
          <w:rFonts w:cstheme="minorHAnsi"/>
          <w:bCs/>
          <w:sz w:val="24"/>
          <w:szCs w:val="24"/>
        </w:rPr>
        <w:t xml:space="preserve">Take the RNP aliquot from the freezer and keep </w:t>
      </w:r>
      <w:r w:rsidR="001E3265">
        <w:rPr>
          <w:rFonts w:cstheme="minorHAnsi"/>
          <w:bCs/>
          <w:sz w:val="24"/>
          <w:szCs w:val="24"/>
        </w:rPr>
        <w:t>o</w:t>
      </w:r>
      <w:r w:rsidRPr="00FE0EB3">
        <w:rPr>
          <w:rFonts w:cstheme="minorHAnsi"/>
          <w:bCs/>
          <w:sz w:val="24"/>
          <w:szCs w:val="24"/>
        </w:rPr>
        <w:t>n ice until ready to use.</w:t>
      </w:r>
    </w:p>
    <w:p w14:paraId="77AB4EF4" w14:textId="5E0EBA1E" w:rsidR="00EC3726" w:rsidRPr="00FE0EB3" w:rsidRDefault="00EB7F13" w:rsidP="00FE0EB3">
      <w:pPr>
        <w:spacing w:after="0"/>
        <w:ind w:left="720"/>
        <w:rPr>
          <w:rFonts w:cstheme="minorHAnsi"/>
          <w:bCs/>
          <w:sz w:val="24"/>
          <w:szCs w:val="24"/>
        </w:rPr>
      </w:pPr>
      <w:r w:rsidRPr="00FE0EB3">
        <w:rPr>
          <w:rFonts w:cstheme="minorHAnsi"/>
          <w:bCs/>
          <w:sz w:val="24"/>
          <w:szCs w:val="24"/>
        </w:rPr>
        <w:t>Let the RNP to warm at room temperature before injection (this can be done by loading the syringe first, while preparing the mice for the surgery)</w:t>
      </w:r>
      <w:r w:rsidR="00EC3726" w:rsidRPr="00FE0EB3">
        <w:rPr>
          <w:rFonts w:cstheme="minorHAnsi"/>
          <w:bCs/>
          <w:sz w:val="24"/>
          <w:szCs w:val="24"/>
        </w:rPr>
        <w:t>.</w:t>
      </w:r>
    </w:p>
    <w:p w14:paraId="5D0980BE" w14:textId="0BBC7EF8" w:rsidR="00EC3726" w:rsidRPr="00FE0EB3" w:rsidRDefault="00EC3726" w:rsidP="00C92CF9">
      <w:pPr>
        <w:pStyle w:val="ListParagraph"/>
        <w:numPr>
          <w:ilvl w:val="0"/>
          <w:numId w:val="12"/>
        </w:numPr>
        <w:spacing w:after="0"/>
        <w:rPr>
          <w:rFonts w:cstheme="minorHAnsi"/>
          <w:bCs/>
          <w:sz w:val="24"/>
          <w:szCs w:val="24"/>
        </w:rPr>
      </w:pPr>
      <w:r w:rsidRPr="00FE0EB3">
        <w:rPr>
          <w:rFonts w:cstheme="minorHAnsi"/>
          <w:bCs/>
          <w:sz w:val="24"/>
          <w:szCs w:val="24"/>
        </w:rPr>
        <w:t>The mice are anesthetized with</w:t>
      </w:r>
      <w:r w:rsidR="00074078">
        <w:rPr>
          <w:rFonts w:cstheme="minorHAnsi"/>
          <w:bCs/>
          <w:sz w:val="24"/>
          <w:szCs w:val="24"/>
        </w:rPr>
        <w:t xml:space="preserve"> </w:t>
      </w:r>
      <w:proofErr w:type="spellStart"/>
      <w:r w:rsidR="00074078">
        <w:rPr>
          <w:rFonts w:cstheme="minorHAnsi"/>
          <w:bCs/>
          <w:sz w:val="24"/>
          <w:szCs w:val="24"/>
        </w:rPr>
        <w:t>isofluorane</w:t>
      </w:r>
      <w:proofErr w:type="spellEnd"/>
      <w:r w:rsidR="00074078">
        <w:rPr>
          <w:rFonts w:cstheme="minorHAnsi"/>
          <w:bCs/>
          <w:sz w:val="24"/>
          <w:szCs w:val="24"/>
        </w:rPr>
        <w:t xml:space="preserve"> to effect (1-3%) and systemic analgesia (Carprofen 10-20 mg/kg) administered according to JAX routine procedure for intracranial injections to brain</w:t>
      </w:r>
      <w:r w:rsidRPr="00FE0EB3">
        <w:rPr>
          <w:rFonts w:cstheme="minorHAnsi"/>
          <w:bCs/>
          <w:sz w:val="24"/>
          <w:szCs w:val="24"/>
        </w:rPr>
        <w:t>.</w:t>
      </w:r>
      <w:r w:rsidR="00F37E6B" w:rsidRPr="00FE0EB3">
        <w:rPr>
          <w:rFonts w:cstheme="minorHAnsi"/>
          <w:bCs/>
          <w:sz w:val="24"/>
          <w:szCs w:val="24"/>
        </w:rPr>
        <w:t xml:space="preserve"> </w:t>
      </w:r>
    </w:p>
    <w:p w14:paraId="2D1B4565" w14:textId="51E39ED1" w:rsidR="00EC3726" w:rsidRPr="00FE0EB3" w:rsidRDefault="00EC3726" w:rsidP="00C43327">
      <w:pPr>
        <w:pStyle w:val="ListParagraph"/>
        <w:numPr>
          <w:ilvl w:val="0"/>
          <w:numId w:val="12"/>
        </w:numPr>
        <w:spacing w:after="0"/>
        <w:rPr>
          <w:rFonts w:cstheme="minorHAnsi"/>
          <w:bCs/>
          <w:sz w:val="24"/>
          <w:szCs w:val="24"/>
        </w:rPr>
      </w:pPr>
      <w:r w:rsidRPr="00FE0EB3">
        <w:rPr>
          <w:rFonts w:cstheme="minorHAnsi"/>
          <w:bCs/>
          <w:sz w:val="24"/>
          <w:szCs w:val="24"/>
        </w:rPr>
        <w:t xml:space="preserve">IS injection coordinate </w:t>
      </w:r>
      <w:proofErr w:type="gramStart"/>
      <w:r w:rsidRPr="00FE0EB3">
        <w:rPr>
          <w:rFonts w:cstheme="minorHAnsi"/>
          <w:bCs/>
          <w:sz w:val="24"/>
          <w:szCs w:val="24"/>
        </w:rPr>
        <w:t>are:</w:t>
      </w:r>
      <w:proofErr w:type="gramEnd"/>
      <w:r w:rsidRPr="00FE0EB3">
        <w:rPr>
          <w:rFonts w:cstheme="minorHAnsi"/>
          <w:bCs/>
          <w:sz w:val="24"/>
          <w:szCs w:val="24"/>
        </w:rPr>
        <w:t xml:space="preserve"> </w:t>
      </w:r>
      <w:r w:rsidR="00C20E2C">
        <w:rPr>
          <w:rFonts w:cstheme="minorHAnsi"/>
          <w:bCs/>
          <w:sz w:val="24"/>
          <w:szCs w:val="24"/>
        </w:rPr>
        <w:tab/>
      </w:r>
      <w:r w:rsidRPr="00FE0EB3">
        <w:rPr>
          <w:rFonts w:cstheme="minorHAnsi"/>
          <w:bCs/>
          <w:sz w:val="24"/>
          <w:szCs w:val="24"/>
        </w:rPr>
        <w:t>ML +/- 2.0 mm</w:t>
      </w:r>
    </w:p>
    <w:p w14:paraId="1BB603C3" w14:textId="1E6208D6" w:rsidR="00EC3726" w:rsidRPr="00FE0EB3" w:rsidRDefault="00EC3726" w:rsidP="00C92CF9">
      <w:pPr>
        <w:spacing w:after="0"/>
        <w:rPr>
          <w:rFonts w:cstheme="minorHAnsi"/>
          <w:bCs/>
          <w:sz w:val="24"/>
          <w:szCs w:val="24"/>
        </w:rPr>
      </w:pPr>
      <w:r w:rsidRPr="00FE0EB3">
        <w:rPr>
          <w:rFonts w:cstheme="minorHAnsi"/>
          <w:bCs/>
          <w:sz w:val="24"/>
          <w:szCs w:val="24"/>
        </w:rPr>
        <w:tab/>
      </w:r>
      <w:r w:rsidRPr="00FE0EB3">
        <w:rPr>
          <w:rFonts w:cstheme="minorHAnsi"/>
          <w:bCs/>
          <w:sz w:val="24"/>
          <w:szCs w:val="24"/>
        </w:rPr>
        <w:tab/>
      </w:r>
      <w:r w:rsidRPr="00FE0EB3">
        <w:rPr>
          <w:rFonts w:cstheme="minorHAnsi"/>
          <w:bCs/>
          <w:sz w:val="24"/>
          <w:szCs w:val="24"/>
        </w:rPr>
        <w:tab/>
      </w:r>
      <w:r w:rsidRPr="00FE0EB3">
        <w:rPr>
          <w:rFonts w:cstheme="minorHAnsi"/>
          <w:bCs/>
          <w:sz w:val="24"/>
          <w:szCs w:val="24"/>
        </w:rPr>
        <w:tab/>
        <w:t xml:space="preserve">    </w:t>
      </w:r>
      <w:r w:rsidR="00C43327" w:rsidRPr="00FE0EB3">
        <w:rPr>
          <w:rFonts w:cstheme="minorHAnsi"/>
          <w:bCs/>
          <w:sz w:val="24"/>
          <w:szCs w:val="24"/>
        </w:rPr>
        <w:tab/>
      </w:r>
      <w:r w:rsidRPr="00FE0EB3">
        <w:rPr>
          <w:rFonts w:cstheme="minorHAnsi"/>
          <w:bCs/>
          <w:sz w:val="24"/>
          <w:szCs w:val="24"/>
        </w:rPr>
        <w:t>AP +1.0 mm</w:t>
      </w:r>
    </w:p>
    <w:p w14:paraId="4B908023" w14:textId="31F9BE61" w:rsidR="00EC3726" w:rsidRPr="00FE0EB3" w:rsidRDefault="00EC3726" w:rsidP="00C92CF9">
      <w:pPr>
        <w:spacing w:after="0"/>
        <w:rPr>
          <w:rFonts w:cstheme="minorHAnsi"/>
          <w:bCs/>
          <w:sz w:val="24"/>
          <w:szCs w:val="24"/>
        </w:rPr>
      </w:pPr>
      <w:r w:rsidRPr="00FE0EB3">
        <w:rPr>
          <w:rFonts w:cstheme="minorHAnsi"/>
          <w:bCs/>
          <w:sz w:val="24"/>
          <w:szCs w:val="24"/>
        </w:rPr>
        <w:tab/>
      </w:r>
      <w:r w:rsidRPr="00FE0EB3">
        <w:rPr>
          <w:rFonts w:cstheme="minorHAnsi"/>
          <w:bCs/>
          <w:sz w:val="24"/>
          <w:szCs w:val="24"/>
        </w:rPr>
        <w:tab/>
      </w:r>
      <w:r w:rsidRPr="00FE0EB3">
        <w:rPr>
          <w:rFonts w:cstheme="minorHAnsi"/>
          <w:bCs/>
          <w:sz w:val="24"/>
          <w:szCs w:val="24"/>
        </w:rPr>
        <w:tab/>
      </w:r>
      <w:r w:rsidRPr="00FE0EB3">
        <w:rPr>
          <w:rFonts w:cstheme="minorHAnsi"/>
          <w:bCs/>
          <w:sz w:val="24"/>
          <w:szCs w:val="24"/>
        </w:rPr>
        <w:tab/>
        <w:t xml:space="preserve">    </w:t>
      </w:r>
      <w:r w:rsidR="00C43327" w:rsidRPr="00FE0EB3">
        <w:rPr>
          <w:rFonts w:cstheme="minorHAnsi"/>
          <w:bCs/>
          <w:sz w:val="24"/>
          <w:szCs w:val="24"/>
        </w:rPr>
        <w:tab/>
      </w:r>
      <w:r w:rsidRPr="00FE0EB3">
        <w:rPr>
          <w:rFonts w:cstheme="minorHAnsi"/>
          <w:bCs/>
          <w:sz w:val="24"/>
          <w:szCs w:val="24"/>
        </w:rPr>
        <w:t>DV -3.0 mm</w:t>
      </w:r>
    </w:p>
    <w:p w14:paraId="5A869C71" w14:textId="1C7E3A27" w:rsidR="00F34AC4" w:rsidRDefault="00F34AC4" w:rsidP="00C43327">
      <w:pPr>
        <w:pStyle w:val="ListParagraph"/>
        <w:numPr>
          <w:ilvl w:val="0"/>
          <w:numId w:val="12"/>
        </w:numPr>
        <w:spacing w:after="0"/>
        <w:rPr>
          <w:rFonts w:cstheme="minorHAnsi"/>
          <w:bCs/>
          <w:sz w:val="24"/>
          <w:szCs w:val="24"/>
        </w:rPr>
      </w:pPr>
      <w:r w:rsidRPr="00FE0EB3">
        <w:rPr>
          <w:rFonts w:cstheme="minorHAnsi"/>
          <w:bCs/>
          <w:sz w:val="24"/>
          <w:szCs w:val="24"/>
        </w:rPr>
        <w:t xml:space="preserve">Speed of injections is: </w:t>
      </w:r>
      <w:r w:rsidR="00982F2E">
        <w:rPr>
          <w:rFonts w:cstheme="minorHAnsi"/>
          <w:bCs/>
          <w:sz w:val="24"/>
          <w:szCs w:val="24"/>
        </w:rPr>
        <w:t>500</w:t>
      </w:r>
      <w:r w:rsidR="00982F2E" w:rsidRPr="00FE0EB3">
        <w:rPr>
          <w:rFonts w:cstheme="minorHAnsi"/>
          <w:bCs/>
          <w:sz w:val="24"/>
          <w:szCs w:val="24"/>
        </w:rPr>
        <w:t xml:space="preserve"> </w:t>
      </w:r>
      <w:proofErr w:type="spellStart"/>
      <w:r w:rsidRPr="00FE0EB3">
        <w:rPr>
          <w:rFonts w:cstheme="minorHAnsi"/>
          <w:bCs/>
          <w:sz w:val="24"/>
          <w:szCs w:val="24"/>
        </w:rPr>
        <w:t>n</w:t>
      </w:r>
      <w:r w:rsidR="001E3265">
        <w:rPr>
          <w:rFonts w:cstheme="minorHAnsi"/>
          <w:bCs/>
          <w:sz w:val="24"/>
          <w:szCs w:val="24"/>
        </w:rPr>
        <w:t>L</w:t>
      </w:r>
      <w:proofErr w:type="spellEnd"/>
      <w:r w:rsidRPr="00FE0EB3">
        <w:rPr>
          <w:rFonts w:cstheme="minorHAnsi"/>
          <w:bCs/>
          <w:sz w:val="24"/>
          <w:szCs w:val="24"/>
        </w:rPr>
        <w:t>/</w:t>
      </w:r>
      <w:r w:rsidR="008E2CED">
        <w:rPr>
          <w:rFonts w:cstheme="minorHAnsi"/>
          <w:bCs/>
          <w:sz w:val="24"/>
          <w:szCs w:val="24"/>
        </w:rPr>
        <w:t>min</w:t>
      </w:r>
      <w:r w:rsidR="00982F2E">
        <w:rPr>
          <w:rFonts w:cstheme="minorHAnsi"/>
          <w:bCs/>
          <w:sz w:val="24"/>
          <w:szCs w:val="24"/>
        </w:rPr>
        <w:t xml:space="preserve"> </w:t>
      </w:r>
      <w:r w:rsidR="00A6192D">
        <w:rPr>
          <w:rFonts w:cstheme="minorHAnsi"/>
          <w:bCs/>
          <w:sz w:val="24"/>
          <w:szCs w:val="24"/>
        </w:rPr>
        <w:t xml:space="preserve">(to a </w:t>
      </w:r>
      <w:r w:rsidR="00982F2E">
        <w:rPr>
          <w:rFonts w:cstheme="minorHAnsi"/>
          <w:bCs/>
          <w:sz w:val="24"/>
          <w:szCs w:val="24"/>
        </w:rPr>
        <w:t xml:space="preserve">2 </w:t>
      </w:r>
      <w:proofErr w:type="spellStart"/>
      <w:r w:rsidR="00982F2E">
        <w:rPr>
          <w:rFonts w:cstheme="minorHAnsi"/>
          <w:bCs/>
          <w:sz w:val="24"/>
          <w:szCs w:val="24"/>
        </w:rPr>
        <w:t>u</w:t>
      </w:r>
      <w:r w:rsidR="00A6192D">
        <w:rPr>
          <w:rFonts w:cstheme="minorHAnsi"/>
          <w:bCs/>
          <w:sz w:val="24"/>
          <w:szCs w:val="24"/>
        </w:rPr>
        <w:t>L</w:t>
      </w:r>
      <w:proofErr w:type="spellEnd"/>
      <w:r w:rsidR="00A6192D">
        <w:rPr>
          <w:rFonts w:cstheme="minorHAnsi"/>
          <w:bCs/>
          <w:sz w:val="24"/>
          <w:szCs w:val="24"/>
        </w:rPr>
        <w:t xml:space="preserve"> total injection)</w:t>
      </w:r>
      <w:r w:rsidRPr="00FE0EB3">
        <w:rPr>
          <w:rFonts w:cstheme="minorHAnsi"/>
          <w:bCs/>
          <w:sz w:val="24"/>
          <w:szCs w:val="24"/>
        </w:rPr>
        <w:t xml:space="preserve"> </w:t>
      </w:r>
      <w:r w:rsidR="005B1536" w:rsidRPr="00FE0EB3">
        <w:rPr>
          <w:rFonts w:cstheme="minorHAnsi"/>
          <w:bCs/>
          <w:sz w:val="24"/>
          <w:szCs w:val="24"/>
        </w:rPr>
        <w:t>and wait 2 min post injection.</w:t>
      </w:r>
      <w:r w:rsidR="00982F2E">
        <w:rPr>
          <w:rFonts w:cstheme="minorHAnsi"/>
          <w:bCs/>
          <w:sz w:val="24"/>
          <w:szCs w:val="24"/>
        </w:rPr>
        <w:t xml:space="preserve"> Perform injections on both sides of the brain</w:t>
      </w:r>
      <w:r w:rsidR="00A6192D">
        <w:rPr>
          <w:rFonts w:cstheme="minorHAnsi"/>
          <w:bCs/>
          <w:sz w:val="24"/>
          <w:szCs w:val="24"/>
        </w:rPr>
        <w:t>.</w:t>
      </w:r>
    </w:p>
    <w:p w14:paraId="3189AA9C" w14:textId="54CE5EF4" w:rsidR="00074078" w:rsidRPr="00FE0EB3" w:rsidRDefault="00074078" w:rsidP="00C43327">
      <w:pPr>
        <w:pStyle w:val="ListParagraph"/>
        <w:numPr>
          <w:ilvl w:val="0"/>
          <w:numId w:val="12"/>
        </w:numPr>
        <w:spacing w:after="0"/>
        <w:rPr>
          <w:rFonts w:cstheme="minorHAnsi"/>
          <w:bCs/>
          <w:sz w:val="24"/>
          <w:szCs w:val="24"/>
        </w:rPr>
      </w:pPr>
      <w:r>
        <w:rPr>
          <w:rFonts w:cstheme="minorHAnsi"/>
          <w:bCs/>
          <w:sz w:val="24"/>
          <w:szCs w:val="24"/>
        </w:rPr>
        <w:t xml:space="preserve">Mice are monitored and provided with supportive care </w:t>
      </w:r>
      <w:proofErr w:type="spellStart"/>
      <w:r>
        <w:rPr>
          <w:rFonts w:cstheme="minorHAnsi"/>
          <w:bCs/>
          <w:sz w:val="24"/>
          <w:szCs w:val="24"/>
        </w:rPr>
        <w:t>post surgery</w:t>
      </w:r>
      <w:proofErr w:type="spellEnd"/>
      <w:r>
        <w:rPr>
          <w:rFonts w:cstheme="minorHAnsi"/>
          <w:bCs/>
          <w:sz w:val="24"/>
          <w:szCs w:val="24"/>
        </w:rPr>
        <w:t xml:space="preserve"> (hea</w:t>
      </w:r>
      <w:r w:rsidR="00DB2E9A">
        <w:rPr>
          <w:rFonts w:cstheme="minorHAnsi"/>
          <w:bCs/>
          <w:sz w:val="24"/>
          <w:szCs w:val="24"/>
        </w:rPr>
        <w:t>t</w:t>
      </w:r>
      <w:r>
        <w:rPr>
          <w:rFonts w:cstheme="minorHAnsi"/>
          <w:bCs/>
          <w:sz w:val="24"/>
          <w:szCs w:val="24"/>
        </w:rPr>
        <w:t xml:space="preserve">ing pad and/or heat light) and monitored continually immediately after the surgery as well as daily for at least 3 days to ensure proper </w:t>
      </w:r>
      <w:r w:rsidR="00DB2E9A">
        <w:rPr>
          <w:rFonts w:cstheme="minorHAnsi"/>
          <w:bCs/>
          <w:sz w:val="24"/>
          <w:szCs w:val="24"/>
        </w:rPr>
        <w:t xml:space="preserve">recovery and </w:t>
      </w:r>
      <w:r>
        <w:rPr>
          <w:rFonts w:cstheme="minorHAnsi"/>
          <w:bCs/>
          <w:sz w:val="24"/>
          <w:szCs w:val="24"/>
        </w:rPr>
        <w:t xml:space="preserve">wound healing of the incision. </w:t>
      </w:r>
    </w:p>
    <w:p w14:paraId="2BA0CDCE" w14:textId="3FBBAA90" w:rsidR="00C43327" w:rsidRPr="00074078" w:rsidRDefault="005B1536" w:rsidP="00A3137A">
      <w:pPr>
        <w:pStyle w:val="ListParagraph"/>
        <w:numPr>
          <w:ilvl w:val="0"/>
          <w:numId w:val="12"/>
        </w:numPr>
        <w:spacing w:after="0"/>
        <w:rPr>
          <w:rFonts w:cstheme="minorHAnsi"/>
          <w:bCs/>
          <w:sz w:val="24"/>
          <w:szCs w:val="24"/>
        </w:rPr>
      </w:pPr>
      <w:r w:rsidRPr="00074078">
        <w:rPr>
          <w:rFonts w:cstheme="minorHAnsi"/>
          <w:bCs/>
          <w:sz w:val="24"/>
          <w:szCs w:val="24"/>
        </w:rPr>
        <w:t xml:space="preserve">The mice are sacrificed </w:t>
      </w:r>
      <w:r w:rsidR="00982F2E" w:rsidRPr="00074078">
        <w:rPr>
          <w:rFonts w:cstheme="minorHAnsi"/>
          <w:bCs/>
          <w:sz w:val="24"/>
          <w:szCs w:val="24"/>
        </w:rPr>
        <w:t xml:space="preserve">14 </w:t>
      </w:r>
      <w:r w:rsidRPr="00074078">
        <w:rPr>
          <w:rFonts w:cstheme="minorHAnsi"/>
          <w:bCs/>
          <w:sz w:val="24"/>
          <w:szCs w:val="24"/>
        </w:rPr>
        <w:t xml:space="preserve">days </w:t>
      </w:r>
      <w:r w:rsidR="00C43327" w:rsidRPr="00074078">
        <w:rPr>
          <w:rFonts w:cstheme="minorHAnsi"/>
          <w:bCs/>
          <w:sz w:val="24"/>
          <w:szCs w:val="24"/>
        </w:rPr>
        <w:t>post injection.</w:t>
      </w:r>
      <w:r w:rsidR="008E2CED" w:rsidRPr="00074078">
        <w:rPr>
          <w:rFonts w:cstheme="minorHAnsi"/>
          <w:bCs/>
          <w:sz w:val="24"/>
          <w:szCs w:val="24"/>
        </w:rPr>
        <w:t xml:space="preserve"> </w:t>
      </w:r>
    </w:p>
    <w:p w14:paraId="7956FBD1" w14:textId="34A88C2A" w:rsidR="00C43327" w:rsidRPr="001E3265" w:rsidRDefault="00C43327" w:rsidP="00C92CF9">
      <w:pPr>
        <w:spacing w:after="0"/>
        <w:rPr>
          <w:rFonts w:cstheme="minorHAnsi"/>
          <w:bCs/>
          <w:sz w:val="24"/>
          <w:szCs w:val="24"/>
          <w:u w:val="single"/>
        </w:rPr>
      </w:pPr>
      <w:r w:rsidRPr="00FE0EB3">
        <w:rPr>
          <w:rFonts w:cstheme="minorHAnsi"/>
          <w:bCs/>
          <w:sz w:val="24"/>
          <w:szCs w:val="24"/>
          <w:u w:val="single"/>
        </w:rPr>
        <w:t>Mice dissections:</w:t>
      </w:r>
    </w:p>
    <w:p w14:paraId="4FDAC4E1" w14:textId="55446B9D" w:rsidR="001E3265" w:rsidRPr="00FE0EB3" w:rsidRDefault="00074078" w:rsidP="00A3137A">
      <w:pPr>
        <w:pStyle w:val="ListParagraph"/>
        <w:numPr>
          <w:ilvl w:val="1"/>
          <w:numId w:val="13"/>
        </w:numPr>
        <w:spacing w:after="0"/>
        <w:ind w:left="720"/>
        <w:rPr>
          <w:rFonts w:cstheme="minorHAnsi"/>
          <w:bCs/>
          <w:sz w:val="24"/>
          <w:szCs w:val="24"/>
        </w:rPr>
      </w:pPr>
      <w:r>
        <w:rPr>
          <w:rFonts w:cstheme="minorHAnsi"/>
          <w:bCs/>
          <w:sz w:val="24"/>
          <w:szCs w:val="24"/>
        </w:rPr>
        <w:t>Mice are euthanized via CO2</w:t>
      </w:r>
    </w:p>
    <w:p w14:paraId="2B25CDB4" w14:textId="24713621" w:rsidR="007E621F" w:rsidRPr="00FE0EB3" w:rsidRDefault="00F37E6B" w:rsidP="00AE6D9D">
      <w:pPr>
        <w:pStyle w:val="ListParagraph"/>
        <w:numPr>
          <w:ilvl w:val="0"/>
          <w:numId w:val="13"/>
        </w:numPr>
        <w:spacing w:after="0"/>
        <w:rPr>
          <w:rFonts w:cstheme="minorHAnsi"/>
          <w:bCs/>
          <w:sz w:val="24"/>
          <w:szCs w:val="24"/>
        </w:rPr>
      </w:pPr>
      <w:r w:rsidRPr="00FE0EB3">
        <w:rPr>
          <w:rFonts w:cstheme="minorHAnsi"/>
          <w:bCs/>
          <w:sz w:val="24"/>
          <w:szCs w:val="24"/>
        </w:rPr>
        <w:lastRenderedPageBreak/>
        <w:t>Perfuse the mice with 1XPBS pH 7.4</w:t>
      </w:r>
    </w:p>
    <w:p w14:paraId="19C5DB04" w14:textId="69E1D63F" w:rsidR="00F37E6B" w:rsidRPr="00FE0EB3" w:rsidRDefault="00F37E6B" w:rsidP="00AE6D9D">
      <w:pPr>
        <w:pStyle w:val="ListParagraph"/>
        <w:numPr>
          <w:ilvl w:val="0"/>
          <w:numId w:val="13"/>
        </w:numPr>
        <w:spacing w:after="0"/>
        <w:rPr>
          <w:rFonts w:cstheme="minorHAnsi"/>
          <w:bCs/>
          <w:sz w:val="24"/>
          <w:szCs w:val="24"/>
        </w:rPr>
      </w:pPr>
      <w:r w:rsidRPr="00FE0EB3">
        <w:rPr>
          <w:rFonts w:cstheme="minorHAnsi"/>
          <w:bCs/>
          <w:sz w:val="24"/>
          <w:szCs w:val="24"/>
        </w:rPr>
        <w:t>Collect the brains</w:t>
      </w:r>
      <w:r w:rsidR="007F729E">
        <w:rPr>
          <w:rFonts w:cstheme="minorHAnsi"/>
          <w:bCs/>
          <w:sz w:val="24"/>
          <w:szCs w:val="24"/>
        </w:rPr>
        <w:t xml:space="preserve"> and off target tissue panel</w:t>
      </w:r>
    </w:p>
    <w:p w14:paraId="0AF5745B" w14:textId="3CE1462B" w:rsidR="00F37E6B" w:rsidRPr="00FE0EB3" w:rsidRDefault="00C8762A" w:rsidP="00AE6D9D">
      <w:pPr>
        <w:pStyle w:val="ListParagraph"/>
        <w:numPr>
          <w:ilvl w:val="0"/>
          <w:numId w:val="13"/>
        </w:numPr>
        <w:spacing w:after="0"/>
        <w:rPr>
          <w:rFonts w:cstheme="minorHAnsi"/>
          <w:bCs/>
          <w:sz w:val="24"/>
          <w:szCs w:val="24"/>
        </w:rPr>
      </w:pPr>
      <w:r>
        <w:rPr>
          <w:rFonts w:cstheme="minorHAnsi"/>
          <w:bCs/>
          <w:sz w:val="24"/>
          <w:szCs w:val="24"/>
        </w:rPr>
        <w:t>Fix</w:t>
      </w:r>
      <w:r w:rsidR="00F37E6B" w:rsidRPr="00FE0EB3">
        <w:rPr>
          <w:rFonts w:cstheme="minorHAnsi"/>
          <w:bCs/>
          <w:sz w:val="24"/>
          <w:szCs w:val="24"/>
        </w:rPr>
        <w:t xml:space="preserve"> in cold 4% PFA for </w:t>
      </w:r>
      <w:r w:rsidR="007F729E">
        <w:rPr>
          <w:rFonts w:cstheme="minorHAnsi"/>
          <w:bCs/>
          <w:sz w:val="24"/>
          <w:szCs w:val="24"/>
        </w:rPr>
        <w:t xml:space="preserve">4 hours (off target tissues) 48 hours for brain </w:t>
      </w:r>
      <w:r w:rsidR="00F37E6B" w:rsidRPr="00FE0EB3">
        <w:rPr>
          <w:rFonts w:cstheme="minorHAnsi"/>
          <w:bCs/>
          <w:sz w:val="24"/>
          <w:szCs w:val="24"/>
        </w:rPr>
        <w:t>at 4</w:t>
      </w:r>
      <w:r w:rsidR="00F37E6B" w:rsidRPr="00FE0EB3">
        <w:rPr>
          <w:rFonts w:cstheme="minorHAnsi"/>
          <w:bCs/>
          <w:sz w:val="24"/>
          <w:szCs w:val="24"/>
          <w:vertAlign w:val="superscript"/>
        </w:rPr>
        <w:t>o</w:t>
      </w:r>
      <w:r w:rsidR="00F37E6B" w:rsidRPr="00FE0EB3">
        <w:rPr>
          <w:rFonts w:cstheme="minorHAnsi"/>
          <w:bCs/>
          <w:sz w:val="24"/>
          <w:szCs w:val="24"/>
        </w:rPr>
        <w:t>C.</w:t>
      </w:r>
      <w:r w:rsidR="00982F2E">
        <w:rPr>
          <w:rFonts w:cstheme="minorHAnsi"/>
          <w:bCs/>
          <w:sz w:val="24"/>
          <w:szCs w:val="24"/>
        </w:rPr>
        <w:t xml:space="preserve"> (Important, no ethanol)</w:t>
      </w:r>
    </w:p>
    <w:p w14:paraId="7567E2E9" w14:textId="0DB33F92" w:rsidR="00F37E6B" w:rsidRDefault="007F729E" w:rsidP="00AE6D9D">
      <w:pPr>
        <w:pStyle w:val="ListParagraph"/>
        <w:numPr>
          <w:ilvl w:val="0"/>
          <w:numId w:val="13"/>
        </w:numPr>
        <w:spacing w:after="0"/>
        <w:rPr>
          <w:rFonts w:cstheme="minorHAnsi"/>
          <w:bCs/>
          <w:sz w:val="24"/>
          <w:szCs w:val="24"/>
        </w:rPr>
      </w:pPr>
      <w:r>
        <w:rPr>
          <w:rFonts w:cstheme="minorHAnsi"/>
          <w:bCs/>
          <w:sz w:val="24"/>
          <w:szCs w:val="24"/>
        </w:rPr>
        <w:t>Wash tissues 2 x with cold 1xPBS pH 7.4, 5-10 min per wash.</w:t>
      </w:r>
      <w:r w:rsidR="00F37E6B" w:rsidRPr="00FE0EB3">
        <w:rPr>
          <w:rFonts w:cstheme="minorHAnsi"/>
          <w:bCs/>
          <w:sz w:val="24"/>
          <w:szCs w:val="24"/>
        </w:rPr>
        <w:t xml:space="preserve"> </w:t>
      </w:r>
    </w:p>
    <w:p w14:paraId="58F49A07" w14:textId="4FC66972" w:rsidR="007F729E" w:rsidRDefault="007F729E" w:rsidP="00AE6D9D">
      <w:pPr>
        <w:pStyle w:val="ListParagraph"/>
        <w:numPr>
          <w:ilvl w:val="0"/>
          <w:numId w:val="13"/>
        </w:numPr>
        <w:spacing w:after="0"/>
        <w:rPr>
          <w:rFonts w:cstheme="minorHAnsi"/>
          <w:bCs/>
          <w:sz w:val="24"/>
          <w:szCs w:val="24"/>
        </w:rPr>
      </w:pPr>
      <w:r>
        <w:rPr>
          <w:rFonts w:cstheme="minorHAnsi"/>
          <w:bCs/>
          <w:sz w:val="24"/>
          <w:szCs w:val="24"/>
        </w:rPr>
        <w:t>Equilibrate off-target tissues in 30% sucrose/1xPBS with gentle shaking overnight at 4C</w:t>
      </w:r>
      <w:r w:rsidR="00DB2E9A">
        <w:rPr>
          <w:rFonts w:cstheme="minorHAnsi"/>
          <w:bCs/>
          <w:sz w:val="24"/>
          <w:szCs w:val="24"/>
        </w:rPr>
        <w:t>.</w:t>
      </w:r>
      <w:r>
        <w:rPr>
          <w:rFonts w:cstheme="minorHAnsi"/>
          <w:bCs/>
          <w:sz w:val="24"/>
          <w:szCs w:val="24"/>
        </w:rPr>
        <w:t xml:space="preserve"> Equilibrate br</w:t>
      </w:r>
      <w:r w:rsidR="00DB2E9A">
        <w:rPr>
          <w:rFonts w:cstheme="minorHAnsi"/>
          <w:bCs/>
          <w:sz w:val="24"/>
          <w:szCs w:val="24"/>
        </w:rPr>
        <w:t>a</w:t>
      </w:r>
      <w:r>
        <w:rPr>
          <w:rFonts w:cstheme="minorHAnsi"/>
          <w:bCs/>
          <w:sz w:val="24"/>
          <w:szCs w:val="24"/>
        </w:rPr>
        <w:t>ins for 48 hours in 30% sucrose at 4C, until brains are settled at the bottom of the collection vials.</w:t>
      </w:r>
    </w:p>
    <w:p w14:paraId="6EC071E6" w14:textId="26A44F27" w:rsidR="007F729E" w:rsidRDefault="007F729E" w:rsidP="00AE6D9D">
      <w:pPr>
        <w:pStyle w:val="ListParagraph"/>
        <w:numPr>
          <w:ilvl w:val="0"/>
          <w:numId w:val="13"/>
        </w:numPr>
        <w:spacing w:after="0"/>
        <w:rPr>
          <w:rFonts w:cstheme="minorHAnsi"/>
          <w:bCs/>
          <w:sz w:val="24"/>
          <w:szCs w:val="24"/>
        </w:rPr>
      </w:pPr>
      <w:r>
        <w:rPr>
          <w:rFonts w:cstheme="minorHAnsi"/>
          <w:bCs/>
          <w:sz w:val="24"/>
          <w:szCs w:val="24"/>
        </w:rPr>
        <w:t xml:space="preserve">For off target </w:t>
      </w:r>
      <w:proofErr w:type="spellStart"/>
      <w:r>
        <w:rPr>
          <w:rFonts w:cstheme="minorHAnsi"/>
          <w:bCs/>
          <w:sz w:val="24"/>
          <w:szCs w:val="24"/>
        </w:rPr>
        <w:t>tisseus</w:t>
      </w:r>
      <w:proofErr w:type="spellEnd"/>
      <w:r>
        <w:rPr>
          <w:rFonts w:cstheme="minorHAnsi"/>
          <w:bCs/>
          <w:sz w:val="24"/>
          <w:szCs w:val="24"/>
        </w:rPr>
        <w:t>, prune away excess connective tissue and fat, embed and freeze in OCT media on dry ice.  Store blocks at -80C until ready to section.</w:t>
      </w:r>
    </w:p>
    <w:p w14:paraId="657E79E9" w14:textId="61686349" w:rsidR="007F729E" w:rsidRPr="00FE0EB3" w:rsidRDefault="007F729E" w:rsidP="00AE6D9D">
      <w:pPr>
        <w:pStyle w:val="ListParagraph"/>
        <w:numPr>
          <w:ilvl w:val="0"/>
          <w:numId w:val="13"/>
        </w:numPr>
        <w:spacing w:after="0"/>
        <w:rPr>
          <w:rFonts w:cstheme="minorHAnsi"/>
          <w:bCs/>
          <w:sz w:val="24"/>
          <w:szCs w:val="24"/>
        </w:rPr>
      </w:pPr>
      <w:r>
        <w:rPr>
          <w:rFonts w:cstheme="minorHAnsi"/>
          <w:bCs/>
          <w:sz w:val="24"/>
          <w:szCs w:val="24"/>
        </w:rPr>
        <w:t>For Brain, affix brain to sectioning chuck of cryostat (cerebellum portion down) using OCT.  Cover brain with crushed dry ice until frozen.  Move to cryostat and trim brain to striatum area.  Collect striatum sections serially (40 um thick) into 24 well plate, 5 sections per well (coronal sections) until striatum is fully collected.</w:t>
      </w:r>
    </w:p>
    <w:p w14:paraId="4DA9F599" w14:textId="661997A2" w:rsidR="00F37E6B" w:rsidRPr="00FE0EB3" w:rsidRDefault="00F37E6B" w:rsidP="00AE6D9D">
      <w:pPr>
        <w:pStyle w:val="ListParagraph"/>
        <w:numPr>
          <w:ilvl w:val="0"/>
          <w:numId w:val="13"/>
        </w:numPr>
        <w:spacing w:after="0"/>
        <w:rPr>
          <w:rFonts w:cstheme="minorHAnsi"/>
          <w:bCs/>
          <w:sz w:val="24"/>
          <w:szCs w:val="24"/>
        </w:rPr>
      </w:pPr>
      <w:r w:rsidRPr="00FE0EB3">
        <w:rPr>
          <w:rFonts w:cstheme="minorHAnsi"/>
          <w:bCs/>
          <w:sz w:val="24"/>
          <w:szCs w:val="24"/>
        </w:rPr>
        <w:t xml:space="preserve">Stain floating slices </w:t>
      </w:r>
      <w:r w:rsidR="00AE6D9D" w:rsidRPr="00FE0EB3">
        <w:rPr>
          <w:rFonts w:cstheme="minorHAnsi"/>
          <w:bCs/>
          <w:sz w:val="24"/>
          <w:szCs w:val="24"/>
        </w:rPr>
        <w:t>using</w:t>
      </w:r>
      <w:r w:rsidRPr="00FE0EB3">
        <w:rPr>
          <w:rFonts w:cstheme="minorHAnsi"/>
          <w:bCs/>
          <w:sz w:val="24"/>
          <w:szCs w:val="24"/>
        </w:rPr>
        <w:t xml:space="preserve"> IHC for GFP</w:t>
      </w:r>
    </w:p>
    <w:p w14:paraId="2CED3DD4" w14:textId="5B7DCBF4" w:rsidR="003703CA" w:rsidRPr="00FE0EB3" w:rsidRDefault="003703CA" w:rsidP="00C92CF9">
      <w:pPr>
        <w:spacing w:after="0"/>
        <w:rPr>
          <w:rFonts w:cstheme="minorHAnsi"/>
          <w:bCs/>
          <w:sz w:val="24"/>
          <w:szCs w:val="24"/>
        </w:rPr>
      </w:pPr>
    </w:p>
    <w:p w14:paraId="4D621E37" w14:textId="77777777" w:rsidR="006133A7" w:rsidRPr="00FE0EB3" w:rsidRDefault="006133A7" w:rsidP="004E7405">
      <w:pPr>
        <w:spacing w:line="240" w:lineRule="auto"/>
        <w:contextualSpacing/>
        <w:rPr>
          <w:rFonts w:cstheme="minorHAnsi"/>
          <w:sz w:val="24"/>
          <w:szCs w:val="24"/>
          <w:u w:val="single"/>
        </w:rPr>
      </w:pPr>
      <w:r w:rsidRPr="00FE0EB3">
        <w:rPr>
          <w:rFonts w:cstheme="minorHAnsi"/>
          <w:sz w:val="24"/>
          <w:szCs w:val="24"/>
          <w:u w:val="single"/>
        </w:rPr>
        <w:t>4% Paraformaldehyde</w:t>
      </w:r>
      <w:r>
        <w:rPr>
          <w:rFonts w:cstheme="minorHAnsi"/>
          <w:sz w:val="24"/>
          <w:szCs w:val="24"/>
          <w:u w:val="single"/>
        </w:rPr>
        <w:t xml:space="preserve"> preparation:</w:t>
      </w:r>
    </w:p>
    <w:p w14:paraId="04062AFB" w14:textId="03A1CD90" w:rsidR="00FE0EB3" w:rsidRPr="00FE0EB3" w:rsidRDefault="007F729E" w:rsidP="00C92CF9">
      <w:pPr>
        <w:spacing w:after="0"/>
        <w:rPr>
          <w:rFonts w:cstheme="minorHAnsi"/>
          <w:bCs/>
          <w:sz w:val="24"/>
          <w:szCs w:val="24"/>
        </w:rPr>
      </w:pPr>
      <w:r>
        <w:rPr>
          <w:rFonts w:cstheme="minorHAnsi"/>
          <w:sz w:val="24"/>
          <w:szCs w:val="24"/>
        </w:rPr>
        <w:t>Dilute 16% PFA or 32% PFA (</w:t>
      </w:r>
      <w:r w:rsidR="00DD4332">
        <w:rPr>
          <w:rFonts w:cstheme="minorHAnsi"/>
          <w:sz w:val="24"/>
          <w:szCs w:val="24"/>
        </w:rPr>
        <w:t>EM grade</w:t>
      </w:r>
      <w:r>
        <w:rPr>
          <w:rFonts w:cstheme="minorHAnsi"/>
          <w:sz w:val="24"/>
          <w:szCs w:val="24"/>
        </w:rPr>
        <w:t>) to 4% using neutral pH 1x PBS solution.</w:t>
      </w:r>
      <w:r w:rsidR="00DD4332">
        <w:rPr>
          <w:rFonts w:cstheme="minorHAnsi"/>
          <w:sz w:val="24"/>
          <w:szCs w:val="24"/>
        </w:rPr>
        <w:t xml:space="preserve">  Diluted PFA can be kept and used for up to 1 week.</w:t>
      </w:r>
      <w:r>
        <w:rPr>
          <w:rFonts w:cstheme="minorHAnsi"/>
          <w:sz w:val="24"/>
          <w:szCs w:val="24"/>
        </w:rPr>
        <w:t xml:space="preserve">  </w:t>
      </w:r>
    </w:p>
    <w:p w14:paraId="18C713A5" w14:textId="77777777" w:rsidR="00831CCC" w:rsidRPr="00FE0EB3" w:rsidRDefault="00831CCC" w:rsidP="00C92CF9">
      <w:pPr>
        <w:spacing w:after="0"/>
        <w:rPr>
          <w:rFonts w:cstheme="minorHAnsi"/>
          <w:b/>
          <w:sz w:val="24"/>
          <w:szCs w:val="24"/>
          <w:u w:val="single"/>
        </w:rPr>
      </w:pPr>
    </w:p>
    <w:p w14:paraId="395F9C35" w14:textId="22FB2BAB" w:rsidR="00701BAB" w:rsidRPr="00FE0EB3" w:rsidRDefault="00A47F01" w:rsidP="00C92CF9">
      <w:pPr>
        <w:spacing w:after="0"/>
        <w:rPr>
          <w:rFonts w:cstheme="minorHAnsi"/>
          <w:bCs/>
          <w:sz w:val="24"/>
          <w:szCs w:val="24"/>
          <w:u w:val="single"/>
        </w:rPr>
      </w:pPr>
      <w:r w:rsidRPr="00FE0EB3">
        <w:rPr>
          <w:rFonts w:cstheme="minorHAnsi"/>
          <w:bCs/>
          <w:sz w:val="24"/>
          <w:szCs w:val="24"/>
          <w:u w:val="single"/>
        </w:rPr>
        <w:t xml:space="preserve">Immunohistochemistry for </w:t>
      </w:r>
      <w:r w:rsidR="00374B97" w:rsidRPr="00FE0EB3">
        <w:rPr>
          <w:rFonts w:cstheme="minorHAnsi"/>
          <w:bCs/>
          <w:sz w:val="24"/>
          <w:szCs w:val="24"/>
          <w:u w:val="single"/>
        </w:rPr>
        <w:t>GFP</w:t>
      </w:r>
    </w:p>
    <w:p w14:paraId="0CE11233" w14:textId="6E1A8B4C" w:rsidR="00EE2A52" w:rsidRDefault="00374B97" w:rsidP="00C92CF9">
      <w:pPr>
        <w:spacing w:after="0"/>
        <w:rPr>
          <w:rFonts w:cstheme="minorHAnsi"/>
          <w:i/>
          <w:sz w:val="24"/>
          <w:szCs w:val="24"/>
        </w:rPr>
      </w:pPr>
      <w:r w:rsidRPr="00FE0EB3">
        <w:rPr>
          <w:rFonts w:cstheme="minorHAnsi"/>
          <w:i/>
          <w:sz w:val="24"/>
          <w:szCs w:val="24"/>
        </w:rPr>
        <w:t xml:space="preserve">Following </w:t>
      </w:r>
      <w:proofErr w:type="spellStart"/>
      <w:r w:rsidRPr="00FE0EB3">
        <w:rPr>
          <w:rFonts w:cstheme="minorHAnsi"/>
          <w:i/>
          <w:sz w:val="24"/>
          <w:szCs w:val="24"/>
        </w:rPr>
        <w:t>Vectastain</w:t>
      </w:r>
      <w:proofErr w:type="spellEnd"/>
      <w:r w:rsidRPr="00FE0EB3">
        <w:rPr>
          <w:rFonts w:cstheme="minorHAnsi"/>
          <w:i/>
          <w:sz w:val="24"/>
          <w:szCs w:val="24"/>
        </w:rPr>
        <w:t xml:space="preserve"> Elite ABC Kit</w:t>
      </w:r>
    </w:p>
    <w:p w14:paraId="0B5EDC00" w14:textId="2F1E8FE9" w:rsidR="00DD4332" w:rsidRPr="00A3137A" w:rsidRDefault="00DD4332" w:rsidP="00C92CF9">
      <w:pPr>
        <w:spacing w:after="0"/>
        <w:rPr>
          <w:rFonts w:cstheme="minorHAnsi"/>
          <w:b/>
          <w:bCs/>
          <w:iCs/>
          <w:sz w:val="24"/>
          <w:szCs w:val="24"/>
        </w:rPr>
      </w:pPr>
      <w:r w:rsidRPr="00A3137A">
        <w:rPr>
          <w:rFonts w:cstheme="minorHAnsi"/>
          <w:b/>
          <w:bCs/>
          <w:iCs/>
          <w:sz w:val="24"/>
          <w:szCs w:val="24"/>
        </w:rPr>
        <w:t xml:space="preserve">Day 1: </w:t>
      </w:r>
    </w:p>
    <w:p w14:paraId="3183D38B" w14:textId="4C1BB7E5" w:rsidR="00A47F01" w:rsidRDefault="00EE2A52" w:rsidP="00C92CF9">
      <w:pPr>
        <w:pStyle w:val="ListParagraph"/>
        <w:numPr>
          <w:ilvl w:val="0"/>
          <w:numId w:val="7"/>
        </w:numPr>
        <w:spacing w:after="0"/>
        <w:rPr>
          <w:rFonts w:cstheme="minorHAnsi"/>
          <w:sz w:val="24"/>
          <w:szCs w:val="24"/>
        </w:rPr>
      </w:pPr>
      <w:r w:rsidRPr="00FE0EB3">
        <w:rPr>
          <w:rFonts w:cstheme="minorHAnsi"/>
          <w:sz w:val="24"/>
          <w:szCs w:val="24"/>
        </w:rPr>
        <w:t xml:space="preserve">Cut 40 µm sections with </w:t>
      </w:r>
      <w:r w:rsidR="00DD4332">
        <w:rPr>
          <w:rFonts w:cstheme="minorHAnsi"/>
          <w:sz w:val="24"/>
          <w:szCs w:val="24"/>
        </w:rPr>
        <w:t>cryostat</w:t>
      </w:r>
      <w:r w:rsidR="00DD4332" w:rsidRPr="00FE0EB3">
        <w:rPr>
          <w:rFonts w:cstheme="minorHAnsi"/>
          <w:sz w:val="24"/>
          <w:szCs w:val="24"/>
        </w:rPr>
        <w:t xml:space="preserve"> </w:t>
      </w:r>
      <w:r w:rsidRPr="00FE0EB3">
        <w:rPr>
          <w:rFonts w:cstheme="minorHAnsi"/>
          <w:sz w:val="24"/>
          <w:szCs w:val="24"/>
        </w:rPr>
        <w:t>and store</w:t>
      </w:r>
      <w:r w:rsidR="00140000" w:rsidRPr="00FE0EB3">
        <w:rPr>
          <w:rFonts w:cstheme="minorHAnsi"/>
          <w:sz w:val="24"/>
          <w:szCs w:val="24"/>
        </w:rPr>
        <w:t xml:space="preserve"> floating</w:t>
      </w:r>
      <w:r w:rsidR="00A53AE4" w:rsidRPr="00FE0EB3">
        <w:rPr>
          <w:rFonts w:cstheme="minorHAnsi"/>
          <w:sz w:val="24"/>
          <w:szCs w:val="24"/>
        </w:rPr>
        <w:t xml:space="preserve"> in </w:t>
      </w:r>
      <w:r w:rsidR="00DD4332">
        <w:rPr>
          <w:rFonts w:cstheme="minorHAnsi"/>
          <w:sz w:val="24"/>
          <w:szCs w:val="24"/>
        </w:rPr>
        <w:t>cryoprotectant media at -20</w:t>
      </w:r>
      <w:proofErr w:type="gramStart"/>
      <w:r w:rsidR="00DD4332">
        <w:rPr>
          <w:rFonts w:cstheme="minorHAnsi"/>
          <w:sz w:val="24"/>
          <w:szCs w:val="24"/>
        </w:rPr>
        <w:t xml:space="preserve">C </w:t>
      </w:r>
      <w:r w:rsidR="00A53AE4" w:rsidRPr="00FE0EB3">
        <w:rPr>
          <w:rFonts w:cstheme="minorHAnsi"/>
          <w:sz w:val="24"/>
          <w:szCs w:val="24"/>
        </w:rPr>
        <w:t xml:space="preserve"> </w:t>
      </w:r>
      <w:r w:rsidR="00140000" w:rsidRPr="00FE0EB3">
        <w:rPr>
          <w:rFonts w:cstheme="minorHAnsi"/>
          <w:sz w:val="24"/>
          <w:szCs w:val="24"/>
        </w:rPr>
        <w:t>(</w:t>
      </w:r>
      <w:proofErr w:type="gramEnd"/>
      <w:r w:rsidR="00140000" w:rsidRPr="00FE0EB3">
        <w:rPr>
          <w:rFonts w:cstheme="minorHAnsi"/>
          <w:sz w:val="24"/>
          <w:szCs w:val="24"/>
        </w:rPr>
        <w:t xml:space="preserve">24 well plate) </w:t>
      </w:r>
      <w:r w:rsidRPr="00FE0EB3">
        <w:rPr>
          <w:rFonts w:cstheme="minorHAnsi"/>
          <w:sz w:val="24"/>
          <w:szCs w:val="24"/>
        </w:rPr>
        <w:t>until use</w:t>
      </w:r>
      <w:r w:rsidR="00A53AE4" w:rsidRPr="00FE0EB3">
        <w:rPr>
          <w:rFonts w:cstheme="minorHAnsi"/>
          <w:sz w:val="24"/>
          <w:szCs w:val="24"/>
        </w:rPr>
        <w:t>.</w:t>
      </w:r>
    </w:p>
    <w:p w14:paraId="458FFA60" w14:textId="57605F09" w:rsidR="00DD4332" w:rsidRPr="00FE0EB3" w:rsidRDefault="00DD4332" w:rsidP="00C92CF9">
      <w:pPr>
        <w:pStyle w:val="ListParagraph"/>
        <w:numPr>
          <w:ilvl w:val="0"/>
          <w:numId w:val="7"/>
        </w:numPr>
        <w:spacing w:after="0"/>
        <w:rPr>
          <w:rFonts w:cstheme="minorHAnsi"/>
          <w:sz w:val="24"/>
          <w:szCs w:val="24"/>
        </w:rPr>
      </w:pPr>
      <w:r>
        <w:rPr>
          <w:rFonts w:cstheme="minorHAnsi"/>
          <w:sz w:val="24"/>
          <w:szCs w:val="24"/>
        </w:rPr>
        <w:t>Wash off cryoprotectant media with 3 x 5 min washes in 1XPBS (Gibco, pH 7.2), using P1000 to add and draw off liquids</w:t>
      </w:r>
    </w:p>
    <w:p w14:paraId="58757522" w14:textId="09A4070D" w:rsidR="00374B97" w:rsidRPr="00FE0EB3" w:rsidRDefault="00374B97" w:rsidP="00C92CF9">
      <w:pPr>
        <w:pStyle w:val="ListParagraph"/>
        <w:numPr>
          <w:ilvl w:val="0"/>
          <w:numId w:val="7"/>
        </w:numPr>
        <w:spacing w:after="0"/>
        <w:rPr>
          <w:rFonts w:cstheme="minorHAnsi"/>
          <w:sz w:val="24"/>
          <w:szCs w:val="24"/>
        </w:rPr>
      </w:pPr>
      <w:r w:rsidRPr="00FE0EB3">
        <w:rPr>
          <w:rFonts w:cstheme="minorHAnsi"/>
          <w:sz w:val="24"/>
          <w:szCs w:val="24"/>
        </w:rPr>
        <w:t>Wash each well with 500</w:t>
      </w:r>
      <w:r w:rsidRPr="00FE0EB3">
        <w:rPr>
          <w:rFonts w:cstheme="minorHAnsi"/>
          <w:bCs/>
          <w:sz w:val="24"/>
          <w:szCs w:val="24"/>
        </w:rPr>
        <w:t>µL</w:t>
      </w:r>
      <w:r w:rsidRPr="00FE0EB3">
        <w:rPr>
          <w:rFonts w:cstheme="minorHAnsi"/>
          <w:sz w:val="24"/>
          <w:szCs w:val="24"/>
        </w:rPr>
        <w:t xml:space="preserve"> 3% hydrogen peroxide for</w:t>
      </w:r>
      <w:r w:rsidR="00D337FD" w:rsidRPr="00FE0EB3">
        <w:rPr>
          <w:rFonts w:cstheme="minorHAnsi"/>
          <w:sz w:val="24"/>
          <w:szCs w:val="24"/>
        </w:rPr>
        <w:t xml:space="preserve"> </w:t>
      </w:r>
      <w:r w:rsidR="00D337FD" w:rsidRPr="00FE0EB3">
        <w:rPr>
          <w:rFonts w:cstheme="minorHAnsi"/>
          <w:b/>
          <w:bCs/>
          <w:sz w:val="24"/>
          <w:szCs w:val="24"/>
        </w:rPr>
        <w:t>exactly</w:t>
      </w:r>
      <w:r w:rsidRPr="00FE0EB3">
        <w:rPr>
          <w:rFonts w:cstheme="minorHAnsi"/>
          <w:sz w:val="24"/>
          <w:szCs w:val="24"/>
        </w:rPr>
        <w:t xml:space="preserve"> 3 minutes. (stock is 30%)</w:t>
      </w:r>
    </w:p>
    <w:p w14:paraId="71B22DD6" w14:textId="4AA77EA3" w:rsidR="00CA7780" w:rsidRPr="00FE0EB3" w:rsidRDefault="00CA7780" w:rsidP="00CA7780">
      <w:pPr>
        <w:spacing w:after="0"/>
        <w:ind w:firstLine="720"/>
        <w:rPr>
          <w:rFonts w:cstheme="minorHAnsi"/>
          <w:sz w:val="24"/>
          <w:szCs w:val="24"/>
        </w:rPr>
      </w:pPr>
      <w:r w:rsidRPr="00FE0EB3">
        <w:rPr>
          <w:rFonts w:cstheme="minorHAnsi"/>
          <w:sz w:val="24"/>
          <w:szCs w:val="24"/>
        </w:rPr>
        <w:t xml:space="preserve">*Dilute wells with 1X PBS after timer </w:t>
      </w:r>
      <w:proofErr w:type="gramStart"/>
      <w:r w:rsidRPr="00FE0EB3">
        <w:rPr>
          <w:rFonts w:cstheme="minorHAnsi"/>
          <w:sz w:val="24"/>
          <w:szCs w:val="24"/>
        </w:rPr>
        <w:t>goes</w:t>
      </w:r>
      <w:proofErr w:type="gramEnd"/>
      <w:r w:rsidRPr="00FE0EB3">
        <w:rPr>
          <w:rFonts w:cstheme="minorHAnsi"/>
          <w:sz w:val="24"/>
          <w:szCs w:val="24"/>
        </w:rPr>
        <w:t xml:space="preserve"> off before starting to remove hydrogen peroxide.</w:t>
      </w:r>
    </w:p>
    <w:p w14:paraId="29574AFF" w14:textId="38160BB2" w:rsidR="00A53AE4" w:rsidRPr="00FE0EB3" w:rsidRDefault="00A53AE4" w:rsidP="00C92CF9">
      <w:pPr>
        <w:pStyle w:val="ListParagraph"/>
        <w:numPr>
          <w:ilvl w:val="0"/>
          <w:numId w:val="7"/>
        </w:numPr>
        <w:spacing w:after="0"/>
        <w:rPr>
          <w:rFonts w:cstheme="minorHAnsi"/>
          <w:sz w:val="24"/>
          <w:szCs w:val="24"/>
        </w:rPr>
      </w:pPr>
      <w:r w:rsidRPr="00FE0EB3">
        <w:rPr>
          <w:rFonts w:cstheme="minorHAnsi"/>
          <w:sz w:val="24"/>
          <w:szCs w:val="24"/>
        </w:rPr>
        <w:t>Wash with 1XPBS 2 times for 5 minutes</w:t>
      </w:r>
    </w:p>
    <w:p w14:paraId="59CF4C1E" w14:textId="4A7CEF77" w:rsidR="00374B97" w:rsidRPr="00FE0EB3" w:rsidRDefault="00283461" w:rsidP="00C92CF9">
      <w:pPr>
        <w:pStyle w:val="ListParagraph"/>
        <w:numPr>
          <w:ilvl w:val="0"/>
          <w:numId w:val="7"/>
        </w:numPr>
        <w:spacing w:after="0"/>
        <w:rPr>
          <w:rFonts w:cstheme="minorHAnsi"/>
          <w:sz w:val="24"/>
          <w:szCs w:val="24"/>
        </w:rPr>
      </w:pPr>
      <w:r w:rsidRPr="00FE0EB3">
        <w:rPr>
          <w:rFonts w:cstheme="minorHAnsi"/>
          <w:sz w:val="24"/>
          <w:szCs w:val="24"/>
        </w:rPr>
        <w:t xml:space="preserve">Prepare </w:t>
      </w:r>
      <w:r w:rsidR="002C1F89" w:rsidRPr="00FE0EB3">
        <w:rPr>
          <w:rFonts w:cstheme="minorHAnsi"/>
          <w:sz w:val="24"/>
          <w:szCs w:val="24"/>
        </w:rPr>
        <w:t xml:space="preserve">1.5% goat serum </w:t>
      </w:r>
      <w:r w:rsidRPr="00FE0EB3">
        <w:rPr>
          <w:rFonts w:cstheme="minorHAnsi"/>
          <w:sz w:val="24"/>
          <w:szCs w:val="24"/>
        </w:rPr>
        <w:t>blocking solution</w:t>
      </w:r>
      <w:r w:rsidR="00374B97" w:rsidRPr="00FE0EB3">
        <w:rPr>
          <w:rFonts w:cstheme="minorHAnsi"/>
          <w:sz w:val="24"/>
          <w:szCs w:val="24"/>
        </w:rPr>
        <w:t>: add 3 drops (150</w:t>
      </w:r>
      <w:r w:rsidR="00374B97" w:rsidRPr="00FE0EB3">
        <w:rPr>
          <w:rFonts w:cstheme="minorHAnsi"/>
          <w:bCs/>
          <w:sz w:val="24"/>
          <w:szCs w:val="24"/>
        </w:rPr>
        <w:t>µL) of Normal Goat Serum</w:t>
      </w:r>
      <w:r w:rsidR="002C1F89" w:rsidRPr="00FE0EB3">
        <w:rPr>
          <w:rFonts w:cstheme="minorHAnsi"/>
          <w:bCs/>
          <w:sz w:val="24"/>
          <w:szCs w:val="24"/>
        </w:rPr>
        <w:t xml:space="preserve"> </w:t>
      </w:r>
      <w:r w:rsidR="002C1F89" w:rsidRPr="00FE0EB3">
        <w:rPr>
          <w:rFonts w:cstheme="minorHAnsi"/>
          <w:b/>
          <w:sz w:val="24"/>
          <w:szCs w:val="24"/>
        </w:rPr>
        <w:t>(Vector labs #S-1000)</w:t>
      </w:r>
      <w:r w:rsidR="00374B97" w:rsidRPr="00FE0EB3">
        <w:rPr>
          <w:rFonts w:cstheme="minorHAnsi"/>
          <w:bCs/>
          <w:sz w:val="24"/>
          <w:szCs w:val="24"/>
        </w:rPr>
        <w:t xml:space="preserve"> to 10mL of 1X PBS</w:t>
      </w:r>
      <w:r w:rsidR="00374B97" w:rsidRPr="00FE0EB3">
        <w:rPr>
          <w:rFonts w:cstheme="minorHAnsi"/>
          <w:sz w:val="24"/>
          <w:szCs w:val="24"/>
        </w:rPr>
        <w:t>.</w:t>
      </w:r>
    </w:p>
    <w:p w14:paraId="14E4E7C4" w14:textId="3756A0A6" w:rsidR="00EE2A52" w:rsidRPr="00FE0EB3" w:rsidRDefault="00374B97" w:rsidP="00374B97">
      <w:pPr>
        <w:pStyle w:val="ListParagraph"/>
        <w:numPr>
          <w:ilvl w:val="1"/>
          <w:numId w:val="7"/>
        </w:numPr>
        <w:spacing w:after="0"/>
        <w:rPr>
          <w:rFonts w:cstheme="minorHAnsi"/>
          <w:sz w:val="24"/>
          <w:szCs w:val="24"/>
        </w:rPr>
      </w:pPr>
      <w:r w:rsidRPr="00FE0EB3">
        <w:rPr>
          <w:rFonts w:cstheme="minorHAnsi"/>
          <w:sz w:val="24"/>
          <w:szCs w:val="24"/>
        </w:rPr>
        <w:t>A</w:t>
      </w:r>
      <w:r w:rsidR="00283461" w:rsidRPr="00FE0EB3">
        <w:rPr>
          <w:rFonts w:cstheme="minorHAnsi"/>
          <w:sz w:val="24"/>
          <w:szCs w:val="24"/>
        </w:rPr>
        <w:t>dd</w:t>
      </w:r>
      <w:r w:rsidR="0012076E" w:rsidRPr="00FE0EB3">
        <w:rPr>
          <w:rFonts w:cstheme="minorHAnsi"/>
          <w:sz w:val="24"/>
          <w:szCs w:val="24"/>
        </w:rPr>
        <w:t xml:space="preserve"> </w:t>
      </w:r>
      <w:r w:rsidRPr="00FE0EB3">
        <w:rPr>
          <w:rFonts w:cstheme="minorHAnsi"/>
          <w:b/>
          <w:sz w:val="24"/>
          <w:szCs w:val="24"/>
        </w:rPr>
        <w:t>500</w:t>
      </w:r>
      <w:r w:rsidR="00283461" w:rsidRPr="00FE0EB3">
        <w:rPr>
          <w:rFonts w:cstheme="minorHAnsi"/>
          <w:b/>
          <w:sz w:val="24"/>
          <w:szCs w:val="24"/>
        </w:rPr>
        <w:t>µL per well</w:t>
      </w:r>
      <w:r w:rsidR="00283461" w:rsidRPr="00FE0EB3">
        <w:rPr>
          <w:rFonts w:cstheme="minorHAnsi"/>
          <w:sz w:val="24"/>
          <w:szCs w:val="24"/>
        </w:rPr>
        <w:t xml:space="preserve"> and block sections </w:t>
      </w:r>
      <w:r w:rsidR="00EE2A52" w:rsidRPr="00FE0EB3">
        <w:rPr>
          <w:rFonts w:cstheme="minorHAnsi"/>
          <w:sz w:val="24"/>
          <w:szCs w:val="24"/>
        </w:rPr>
        <w:t>for</w:t>
      </w:r>
      <w:r w:rsidRPr="00FE0EB3">
        <w:rPr>
          <w:rFonts w:cstheme="minorHAnsi"/>
          <w:sz w:val="24"/>
          <w:szCs w:val="24"/>
        </w:rPr>
        <w:t xml:space="preserve"> at least</w:t>
      </w:r>
      <w:r w:rsidR="00EE2A52" w:rsidRPr="00FE0EB3">
        <w:rPr>
          <w:rFonts w:cstheme="minorHAnsi"/>
          <w:sz w:val="24"/>
          <w:szCs w:val="24"/>
        </w:rPr>
        <w:t xml:space="preserve"> 1 hour at room temperature</w:t>
      </w:r>
      <w:r w:rsidRPr="00FE0EB3">
        <w:rPr>
          <w:rFonts w:cstheme="minorHAnsi"/>
          <w:sz w:val="24"/>
          <w:szCs w:val="24"/>
        </w:rPr>
        <w:t>. (</w:t>
      </w:r>
      <w:r w:rsidRPr="00A3137A">
        <w:rPr>
          <w:rFonts w:cstheme="minorHAnsi"/>
          <w:sz w:val="24"/>
          <w:szCs w:val="24"/>
          <w:highlight w:val="yellow"/>
        </w:rPr>
        <w:t>It is better to do 3-4 hours of blocking if you have time</w:t>
      </w:r>
      <w:r w:rsidRPr="00FE0EB3">
        <w:rPr>
          <w:rFonts w:cstheme="minorHAnsi"/>
          <w:sz w:val="24"/>
          <w:szCs w:val="24"/>
        </w:rPr>
        <w:t>)</w:t>
      </w:r>
    </w:p>
    <w:p w14:paraId="14166F9E" w14:textId="6F9B575E" w:rsidR="00EE2A52" w:rsidRPr="00FE0EB3" w:rsidRDefault="00BE6EB0" w:rsidP="00C92CF9">
      <w:pPr>
        <w:pStyle w:val="ListParagraph"/>
        <w:numPr>
          <w:ilvl w:val="0"/>
          <w:numId w:val="7"/>
        </w:numPr>
        <w:spacing w:after="0"/>
        <w:rPr>
          <w:rFonts w:cstheme="minorHAnsi"/>
          <w:sz w:val="24"/>
          <w:szCs w:val="24"/>
        </w:rPr>
      </w:pPr>
      <w:r w:rsidRPr="00FE0EB3">
        <w:rPr>
          <w:rFonts w:cstheme="minorHAnsi"/>
          <w:sz w:val="24"/>
          <w:szCs w:val="24"/>
        </w:rPr>
        <w:t xml:space="preserve">Wash with </w:t>
      </w:r>
      <w:r w:rsidR="00A53AE4" w:rsidRPr="00FE0EB3">
        <w:rPr>
          <w:rFonts w:cstheme="minorHAnsi"/>
          <w:sz w:val="24"/>
          <w:szCs w:val="24"/>
        </w:rPr>
        <w:t xml:space="preserve">1X </w:t>
      </w:r>
      <w:r w:rsidRPr="00FE0EB3">
        <w:rPr>
          <w:rFonts w:cstheme="minorHAnsi"/>
          <w:sz w:val="24"/>
          <w:szCs w:val="24"/>
        </w:rPr>
        <w:t>PBS 3 times for 5 minutes</w:t>
      </w:r>
      <w:r w:rsidR="00EC2DE9" w:rsidRPr="00FE0EB3">
        <w:rPr>
          <w:rFonts w:cstheme="minorHAnsi"/>
          <w:sz w:val="24"/>
          <w:szCs w:val="24"/>
        </w:rPr>
        <w:t xml:space="preserve">. </w:t>
      </w:r>
      <w:r w:rsidR="00EC2DE9" w:rsidRPr="00FE0EB3">
        <w:rPr>
          <w:rFonts w:cstheme="minorHAnsi"/>
          <w:b/>
          <w:sz w:val="24"/>
          <w:szCs w:val="24"/>
        </w:rPr>
        <w:t>Leave blocker on (-) controls</w:t>
      </w:r>
    </w:p>
    <w:p w14:paraId="3BC4AD6E" w14:textId="69C2C365" w:rsidR="00BE6EB0" w:rsidRPr="00FE0EB3" w:rsidRDefault="00BE6EB0" w:rsidP="00C92CF9">
      <w:pPr>
        <w:pStyle w:val="ListParagraph"/>
        <w:numPr>
          <w:ilvl w:val="0"/>
          <w:numId w:val="7"/>
        </w:numPr>
        <w:spacing w:after="0"/>
        <w:rPr>
          <w:rFonts w:cstheme="minorHAnsi"/>
          <w:sz w:val="24"/>
          <w:szCs w:val="24"/>
        </w:rPr>
      </w:pPr>
      <w:r w:rsidRPr="00FE0EB3">
        <w:rPr>
          <w:rFonts w:cstheme="minorHAnsi"/>
          <w:sz w:val="24"/>
          <w:szCs w:val="24"/>
        </w:rPr>
        <w:t>Prepare primary antibody</w:t>
      </w:r>
      <w:r w:rsidR="002C1F89" w:rsidRPr="00FE0EB3">
        <w:rPr>
          <w:rFonts w:cstheme="minorHAnsi"/>
          <w:sz w:val="24"/>
          <w:szCs w:val="24"/>
        </w:rPr>
        <w:t xml:space="preserve"> </w:t>
      </w:r>
      <w:r w:rsidR="002C1F89" w:rsidRPr="00FE0EB3">
        <w:rPr>
          <w:rFonts w:cstheme="minorHAnsi"/>
          <w:b/>
          <w:bCs/>
          <w:sz w:val="24"/>
          <w:szCs w:val="24"/>
        </w:rPr>
        <w:t xml:space="preserve">(anti-GFP </w:t>
      </w:r>
      <w:r w:rsidR="001737F7" w:rsidRPr="00FE0EB3">
        <w:rPr>
          <w:rFonts w:cstheme="minorHAnsi"/>
          <w:b/>
          <w:sz w:val="24"/>
          <w:szCs w:val="24"/>
        </w:rPr>
        <w:t>Thermo/Invitrogen G10362</w:t>
      </w:r>
      <w:r w:rsidR="002C1F89" w:rsidRPr="00FE0EB3">
        <w:rPr>
          <w:rFonts w:cstheme="minorHAnsi"/>
          <w:b/>
          <w:bCs/>
          <w:sz w:val="24"/>
          <w:szCs w:val="24"/>
        </w:rPr>
        <w:t>)</w:t>
      </w:r>
      <w:r w:rsidR="002530B9" w:rsidRPr="00FE0EB3">
        <w:rPr>
          <w:rFonts w:cstheme="minorHAnsi"/>
          <w:sz w:val="24"/>
          <w:szCs w:val="24"/>
        </w:rPr>
        <w:t xml:space="preserve">, add </w:t>
      </w:r>
      <w:r w:rsidR="00374B97" w:rsidRPr="00FE0EB3">
        <w:rPr>
          <w:rFonts w:cstheme="minorHAnsi"/>
          <w:b/>
          <w:sz w:val="24"/>
          <w:szCs w:val="24"/>
        </w:rPr>
        <w:t>5</w:t>
      </w:r>
      <w:r w:rsidR="00283461" w:rsidRPr="00FE0EB3">
        <w:rPr>
          <w:rFonts w:cstheme="minorHAnsi"/>
          <w:b/>
          <w:sz w:val="24"/>
          <w:szCs w:val="24"/>
        </w:rPr>
        <w:t>00µL per well</w:t>
      </w:r>
      <w:r w:rsidRPr="00FE0EB3">
        <w:rPr>
          <w:rFonts w:cstheme="minorHAnsi"/>
          <w:sz w:val="24"/>
          <w:szCs w:val="24"/>
        </w:rPr>
        <w:t xml:space="preserve"> and incubate </w:t>
      </w:r>
      <w:r w:rsidR="00374B97" w:rsidRPr="00FE0EB3">
        <w:rPr>
          <w:rFonts w:cstheme="minorHAnsi"/>
          <w:sz w:val="24"/>
          <w:szCs w:val="24"/>
        </w:rPr>
        <w:t xml:space="preserve">at room temperature for 5 minutes and </w:t>
      </w:r>
      <w:r w:rsidRPr="00FE0EB3">
        <w:rPr>
          <w:rFonts w:cstheme="minorHAnsi"/>
          <w:sz w:val="24"/>
          <w:szCs w:val="24"/>
        </w:rPr>
        <w:t>overnight at 4⁰C</w:t>
      </w:r>
      <w:r w:rsidR="00DD4332">
        <w:rPr>
          <w:rFonts w:cstheme="minorHAnsi"/>
          <w:sz w:val="24"/>
          <w:szCs w:val="24"/>
        </w:rPr>
        <w:t xml:space="preserve"> (Do no </w:t>
      </w:r>
      <w:proofErr w:type="spellStart"/>
      <w:r w:rsidR="00DD4332">
        <w:rPr>
          <w:rFonts w:cstheme="minorHAnsi"/>
          <w:sz w:val="24"/>
          <w:szCs w:val="24"/>
        </w:rPr>
        <w:t>tadd</w:t>
      </w:r>
      <w:proofErr w:type="spellEnd"/>
      <w:r w:rsidR="00DD4332">
        <w:rPr>
          <w:rFonts w:cstheme="minorHAnsi"/>
          <w:sz w:val="24"/>
          <w:szCs w:val="24"/>
        </w:rPr>
        <w:t xml:space="preserve"> primary ab to negative control well, leave in blocking solution)</w:t>
      </w:r>
      <w:r w:rsidRPr="00FE0EB3">
        <w:rPr>
          <w:rFonts w:cstheme="minorHAnsi"/>
          <w:sz w:val="24"/>
          <w:szCs w:val="24"/>
        </w:rPr>
        <w:t>:</w:t>
      </w:r>
    </w:p>
    <w:p w14:paraId="033E352C" w14:textId="4D3F31EF" w:rsidR="007B30FD" w:rsidRPr="00FE0EB3" w:rsidRDefault="00374B97" w:rsidP="00C92CF9">
      <w:pPr>
        <w:pStyle w:val="ListParagraph"/>
        <w:spacing w:after="0"/>
        <w:ind w:left="1440"/>
        <w:rPr>
          <w:rFonts w:cstheme="minorHAnsi"/>
          <w:sz w:val="24"/>
          <w:szCs w:val="24"/>
        </w:rPr>
      </w:pPr>
      <w:r w:rsidRPr="00FE0EB3">
        <w:rPr>
          <w:rFonts w:cstheme="minorHAnsi"/>
          <w:sz w:val="24"/>
          <w:szCs w:val="24"/>
        </w:rPr>
        <w:t>Normal Goat Serum</w:t>
      </w:r>
      <w:r w:rsidR="00FB48E7" w:rsidRPr="00FE0EB3">
        <w:rPr>
          <w:rFonts w:cstheme="minorHAnsi"/>
          <w:sz w:val="24"/>
          <w:szCs w:val="24"/>
        </w:rPr>
        <w:t xml:space="preserve"> (</w:t>
      </w:r>
      <w:r w:rsidRPr="00FE0EB3">
        <w:rPr>
          <w:rFonts w:cstheme="minorHAnsi"/>
          <w:sz w:val="24"/>
          <w:szCs w:val="24"/>
        </w:rPr>
        <w:t>3 drops or 150</w:t>
      </w:r>
      <w:r w:rsidRPr="00FE0EB3">
        <w:rPr>
          <w:rFonts w:cstheme="minorHAnsi"/>
          <w:bCs/>
          <w:sz w:val="24"/>
          <w:szCs w:val="24"/>
        </w:rPr>
        <w:t>µL in 10 mL 1X PBS</w:t>
      </w:r>
      <w:r w:rsidR="00FB48E7" w:rsidRPr="00FE0EB3">
        <w:rPr>
          <w:rFonts w:cstheme="minorHAnsi"/>
          <w:sz w:val="24"/>
          <w:szCs w:val="24"/>
        </w:rPr>
        <w:t>)</w:t>
      </w:r>
      <w:r w:rsidR="007B30FD" w:rsidRPr="00FE0EB3">
        <w:rPr>
          <w:rFonts w:cstheme="minorHAnsi"/>
          <w:sz w:val="24"/>
          <w:szCs w:val="24"/>
        </w:rPr>
        <w:t xml:space="preserve"> </w:t>
      </w:r>
    </w:p>
    <w:p w14:paraId="424205D5" w14:textId="6FCEE489" w:rsidR="00283461" w:rsidRDefault="00374B97" w:rsidP="00C92CF9">
      <w:pPr>
        <w:pStyle w:val="ListParagraph"/>
        <w:spacing w:after="0"/>
        <w:ind w:left="1440"/>
        <w:rPr>
          <w:rFonts w:cstheme="minorHAnsi"/>
          <w:sz w:val="24"/>
          <w:szCs w:val="24"/>
        </w:rPr>
      </w:pPr>
      <w:r w:rsidRPr="00FE0EB3">
        <w:rPr>
          <w:rFonts w:cstheme="minorHAnsi"/>
          <w:sz w:val="24"/>
          <w:szCs w:val="24"/>
        </w:rPr>
        <w:t>1:1,000 dilution GFP primary antibody</w:t>
      </w:r>
    </w:p>
    <w:p w14:paraId="6F225CB8" w14:textId="144BEFEA" w:rsidR="00DD4332" w:rsidRDefault="00DD4332" w:rsidP="00C92CF9">
      <w:pPr>
        <w:pStyle w:val="ListParagraph"/>
        <w:spacing w:after="0"/>
        <w:ind w:left="1440"/>
        <w:rPr>
          <w:rFonts w:cstheme="minorHAnsi"/>
          <w:sz w:val="24"/>
          <w:szCs w:val="24"/>
        </w:rPr>
      </w:pPr>
    </w:p>
    <w:p w14:paraId="403F9B3B" w14:textId="01F6A4BD" w:rsidR="00DD4332" w:rsidRPr="00A3137A" w:rsidRDefault="00DD4332" w:rsidP="00A3137A">
      <w:pPr>
        <w:pStyle w:val="ListParagraph"/>
        <w:spacing w:after="0"/>
        <w:ind w:left="0"/>
        <w:rPr>
          <w:rFonts w:cstheme="minorHAnsi"/>
          <w:b/>
          <w:bCs/>
          <w:sz w:val="24"/>
          <w:szCs w:val="24"/>
        </w:rPr>
      </w:pPr>
      <w:r w:rsidRPr="00A3137A">
        <w:rPr>
          <w:rFonts w:cstheme="minorHAnsi"/>
          <w:b/>
          <w:bCs/>
          <w:sz w:val="24"/>
          <w:szCs w:val="24"/>
        </w:rPr>
        <w:t xml:space="preserve">Day 2: </w:t>
      </w:r>
    </w:p>
    <w:p w14:paraId="79E69DB5" w14:textId="245343E2" w:rsidR="00283461" w:rsidRPr="00FE0EB3" w:rsidRDefault="00283461" w:rsidP="00C92CF9">
      <w:pPr>
        <w:pStyle w:val="ListParagraph"/>
        <w:numPr>
          <w:ilvl w:val="0"/>
          <w:numId w:val="7"/>
        </w:numPr>
        <w:spacing w:after="0"/>
        <w:rPr>
          <w:rFonts w:cstheme="minorHAnsi"/>
          <w:sz w:val="24"/>
          <w:szCs w:val="24"/>
        </w:rPr>
      </w:pPr>
      <w:r w:rsidRPr="00FE0EB3">
        <w:rPr>
          <w:rFonts w:cstheme="minorHAnsi"/>
          <w:sz w:val="24"/>
          <w:szCs w:val="24"/>
        </w:rPr>
        <w:t xml:space="preserve">Wash with </w:t>
      </w:r>
      <w:r w:rsidR="00A53AE4" w:rsidRPr="00FE0EB3">
        <w:rPr>
          <w:rFonts w:cstheme="minorHAnsi"/>
          <w:sz w:val="24"/>
          <w:szCs w:val="24"/>
        </w:rPr>
        <w:t xml:space="preserve">1X </w:t>
      </w:r>
      <w:r w:rsidRPr="00FE0EB3">
        <w:rPr>
          <w:rFonts w:cstheme="minorHAnsi"/>
          <w:sz w:val="24"/>
          <w:szCs w:val="24"/>
        </w:rPr>
        <w:t xml:space="preserve">PBS </w:t>
      </w:r>
      <w:r w:rsidR="000C08AD" w:rsidRPr="00FE0EB3">
        <w:rPr>
          <w:rFonts w:cstheme="minorHAnsi"/>
          <w:sz w:val="24"/>
          <w:szCs w:val="24"/>
        </w:rPr>
        <w:t xml:space="preserve">2 times </w:t>
      </w:r>
      <w:r w:rsidRPr="00FE0EB3">
        <w:rPr>
          <w:rFonts w:cstheme="minorHAnsi"/>
          <w:sz w:val="24"/>
          <w:szCs w:val="24"/>
        </w:rPr>
        <w:t>for 5 minutes</w:t>
      </w:r>
    </w:p>
    <w:p w14:paraId="1A62D9EE" w14:textId="77777777" w:rsidR="00DD4332" w:rsidRPr="00FE0EB3" w:rsidRDefault="00DD4332" w:rsidP="00DD4332">
      <w:pPr>
        <w:pStyle w:val="ListParagraph"/>
        <w:numPr>
          <w:ilvl w:val="0"/>
          <w:numId w:val="7"/>
        </w:numPr>
        <w:spacing w:after="0"/>
        <w:rPr>
          <w:rFonts w:cstheme="minorHAnsi"/>
          <w:sz w:val="24"/>
          <w:szCs w:val="24"/>
        </w:rPr>
      </w:pPr>
      <w:r w:rsidRPr="00FE0EB3">
        <w:rPr>
          <w:rFonts w:cstheme="minorHAnsi"/>
          <w:sz w:val="24"/>
          <w:szCs w:val="24"/>
        </w:rPr>
        <w:lastRenderedPageBreak/>
        <w:t xml:space="preserve">Prepare ABC Reagent </w:t>
      </w:r>
      <w:r w:rsidRPr="00FE0EB3">
        <w:rPr>
          <w:rFonts w:cstheme="minorHAnsi"/>
          <w:b/>
          <w:bCs/>
          <w:sz w:val="24"/>
          <w:szCs w:val="24"/>
        </w:rPr>
        <w:t xml:space="preserve">(Vector Labs VECTASTAIN Elite ABC Kit, </w:t>
      </w:r>
      <w:proofErr w:type="spellStart"/>
      <w:r w:rsidRPr="00FE0EB3">
        <w:rPr>
          <w:rFonts w:cstheme="minorHAnsi"/>
          <w:b/>
          <w:bCs/>
          <w:sz w:val="24"/>
          <w:szCs w:val="24"/>
        </w:rPr>
        <w:t>Perixodase</w:t>
      </w:r>
      <w:proofErr w:type="spellEnd"/>
      <w:r w:rsidRPr="00FE0EB3">
        <w:rPr>
          <w:rFonts w:cstheme="minorHAnsi"/>
          <w:b/>
          <w:bCs/>
          <w:sz w:val="24"/>
          <w:szCs w:val="24"/>
        </w:rPr>
        <w:t xml:space="preserve"> standard cat. #PK-6100)</w:t>
      </w:r>
      <w:r w:rsidRPr="00FE0EB3">
        <w:rPr>
          <w:rFonts w:cstheme="minorHAnsi"/>
          <w:sz w:val="24"/>
          <w:szCs w:val="24"/>
        </w:rPr>
        <w:t xml:space="preserve">: Add 2 drops </w:t>
      </w:r>
      <w:r>
        <w:rPr>
          <w:rFonts w:cstheme="minorHAnsi"/>
          <w:sz w:val="24"/>
          <w:szCs w:val="24"/>
        </w:rPr>
        <w:t>o</w:t>
      </w:r>
      <w:r w:rsidRPr="00FE0EB3">
        <w:rPr>
          <w:rFonts w:cstheme="minorHAnsi"/>
          <w:sz w:val="24"/>
          <w:szCs w:val="24"/>
        </w:rPr>
        <w:t xml:space="preserve">f Reagent A to 5mL 1X PBS, then </w:t>
      </w:r>
      <w:r>
        <w:rPr>
          <w:rFonts w:cstheme="minorHAnsi"/>
          <w:sz w:val="24"/>
          <w:szCs w:val="24"/>
        </w:rPr>
        <w:t>add</w:t>
      </w:r>
      <w:r w:rsidRPr="00FE0EB3">
        <w:rPr>
          <w:rFonts w:cstheme="minorHAnsi"/>
          <w:sz w:val="24"/>
          <w:szCs w:val="24"/>
        </w:rPr>
        <w:t xml:space="preserve"> 2 drops of Reagent B. Gently mix and </w:t>
      </w:r>
      <w:r w:rsidRPr="00FE0EB3">
        <w:rPr>
          <w:rFonts w:cstheme="minorHAnsi"/>
          <w:b/>
          <w:bCs/>
          <w:sz w:val="24"/>
          <w:szCs w:val="24"/>
        </w:rPr>
        <w:t>let stand for 30 minutes before use.</w:t>
      </w:r>
    </w:p>
    <w:p w14:paraId="1F3D2716" w14:textId="35844666" w:rsidR="00283461" w:rsidRPr="00FE0EB3" w:rsidRDefault="00374B97" w:rsidP="00C92CF9">
      <w:pPr>
        <w:pStyle w:val="ListParagraph"/>
        <w:numPr>
          <w:ilvl w:val="0"/>
          <w:numId w:val="7"/>
        </w:numPr>
        <w:spacing w:after="0"/>
        <w:rPr>
          <w:rFonts w:cstheme="minorHAnsi"/>
          <w:sz w:val="24"/>
          <w:szCs w:val="24"/>
        </w:rPr>
      </w:pPr>
      <w:r w:rsidRPr="00FE0EB3">
        <w:rPr>
          <w:rFonts w:cstheme="minorHAnsi"/>
          <w:sz w:val="24"/>
          <w:szCs w:val="24"/>
        </w:rPr>
        <w:t xml:space="preserve">Prepare secondary antibody, add </w:t>
      </w:r>
      <w:r w:rsidRPr="00FE0EB3">
        <w:rPr>
          <w:rFonts w:cstheme="minorHAnsi"/>
          <w:b/>
          <w:sz w:val="24"/>
          <w:szCs w:val="24"/>
        </w:rPr>
        <w:t>500µL per well</w:t>
      </w:r>
      <w:r w:rsidRPr="00FE0EB3">
        <w:rPr>
          <w:rFonts w:cstheme="minorHAnsi"/>
          <w:sz w:val="24"/>
          <w:szCs w:val="24"/>
        </w:rPr>
        <w:t xml:space="preserve"> and incubate at room temperature for 10 minutes</w:t>
      </w:r>
    </w:p>
    <w:p w14:paraId="08113410" w14:textId="33F217F7" w:rsidR="006417D5" w:rsidRPr="00FE0EB3" w:rsidRDefault="00374B97" w:rsidP="00C92CF9">
      <w:pPr>
        <w:pStyle w:val="ListParagraph"/>
        <w:spacing w:after="0"/>
        <w:ind w:left="1440"/>
        <w:rPr>
          <w:rFonts w:cstheme="minorHAnsi"/>
          <w:sz w:val="24"/>
          <w:szCs w:val="24"/>
        </w:rPr>
      </w:pPr>
      <w:r w:rsidRPr="00FE0EB3">
        <w:rPr>
          <w:rFonts w:cstheme="minorHAnsi"/>
          <w:sz w:val="24"/>
          <w:szCs w:val="24"/>
        </w:rPr>
        <w:t>Normal Goat Serum (3 drops or 150</w:t>
      </w:r>
      <w:r w:rsidRPr="00FE0EB3">
        <w:rPr>
          <w:rFonts w:cstheme="minorHAnsi"/>
          <w:bCs/>
          <w:sz w:val="24"/>
          <w:szCs w:val="24"/>
        </w:rPr>
        <w:t>µL in 10 mL 1X PBS</w:t>
      </w:r>
      <w:r w:rsidRPr="00FE0EB3">
        <w:rPr>
          <w:rFonts w:cstheme="minorHAnsi"/>
          <w:sz w:val="24"/>
          <w:szCs w:val="24"/>
        </w:rPr>
        <w:t>)</w:t>
      </w:r>
    </w:p>
    <w:p w14:paraId="7681B656" w14:textId="10FDC8B2" w:rsidR="00374B97" w:rsidRPr="00FE0EB3" w:rsidRDefault="00CA7780" w:rsidP="00C92CF9">
      <w:pPr>
        <w:pStyle w:val="ListParagraph"/>
        <w:spacing w:after="0"/>
        <w:ind w:left="1440"/>
        <w:rPr>
          <w:rFonts w:cstheme="minorHAnsi"/>
          <w:sz w:val="24"/>
          <w:szCs w:val="24"/>
        </w:rPr>
      </w:pPr>
      <w:r w:rsidRPr="00FE0EB3">
        <w:rPr>
          <w:rFonts w:cstheme="minorHAnsi"/>
          <w:bCs/>
          <w:sz w:val="24"/>
          <w:szCs w:val="24"/>
        </w:rPr>
        <w:t>B</w:t>
      </w:r>
      <w:r w:rsidR="00374B97" w:rsidRPr="00FE0EB3">
        <w:rPr>
          <w:rFonts w:cstheme="minorHAnsi"/>
          <w:bCs/>
          <w:sz w:val="24"/>
          <w:szCs w:val="24"/>
        </w:rPr>
        <w:t>iotinylated anti-rabbit IgG</w:t>
      </w:r>
      <w:r w:rsidRPr="00FE0EB3">
        <w:rPr>
          <w:rFonts w:cstheme="minorHAnsi"/>
          <w:bCs/>
          <w:sz w:val="24"/>
          <w:szCs w:val="24"/>
        </w:rPr>
        <w:t xml:space="preserve"> secondary antibody</w:t>
      </w:r>
      <w:r w:rsidR="002C1F89" w:rsidRPr="00FE0EB3">
        <w:rPr>
          <w:rFonts w:cstheme="minorHAnsi"/>
          <w:bCs/>
          <w:sz w:val="24"/>
          <w:szCs w:val="24"/>
        </w:rPr>
        <w:t xml:space="preserve"> </w:t>
      </w:r>
      <w:r w:rsidR="002C1F89" w:rsidRPr="00FE0EB3">
        <w:rPr>
          <w:rFonts w:cstheme="minorHAnsi"/>
          <w:b/>
          <w:sz w:val="24"/>
          <w:szCs w:val="24"/>
        </w:rPr>
        <w:t>(</w:t>
      </w:r>
      <w:r w:rsidR="00F3004B" w:rsidRPr="00FE0EB3">
        <w:rPr>
          <w:rFonts w:cstheme="minorHAnsi"/>
          <w:b/>
          <w:sz w:val="24"/>
          <w:szCs w:val="24"/>
        </w:rPr>
        <w:t>Vector Labs Goat Anti-Rabbit IgG Biotinylated Cat. #BA-1000)</w:t>
      </w:r>
      <w:r w:rsidRPr="00FE0EB3">
        <w:rPr>
          <w:rFonts w:cstheme="minorHAnsi"/>
          <w:b/>
          <w:sz w:val="24"/>
          <w:szCs w:val="24"/>
        </w:rPr>
        <w:t xml:space="preserve"> </w:t>
      </w:r>
      <w:r w:rsidRPr="00FE0EB3">
        <w:rPr>
          <w:rFonts w:cstheme="minorHAnsi"/>
          <w:sz w:val="24"/>
          <w:szCs w:val="24"/>
        </w:rPr>
        <w:t>(1 drop or 50</w:t>
      </w:r>
      <w:r w:rsidRPr="00FE0EB3">
        <w:rPr>
          <w:rFonts w:cstheme="minorHAnsi"/>
          <w:bCs/>
          <w:sz w:val="24"/>
          <w:szCs w:val="24"/>
        </w:rPr>
        <w:t>µL in 10mL)</w:t>
      </w:r>
    </w:p>
    <w:p w14:paraId="1706FEB7" w14:textId="086BA996" w:rsidR="006417D5" w:rsidRPr="00FE0EB3" w:rsidRDefault="006417D5" w:rsidP="00C92CF9">
      <w:pPr>
        <w:pStyle w:val="ListParagraph"/>
        <w:numPr>
          <w:ilvl w:val="0"/>
          <w:numId w:val="7"/>
        </w:numPr>
        <w:spacing w:after="0"/>
        <w:rPr>
          <w:rFonts w:cstheme="minorHAnsi"/>
          <w:sz w:val="24"/>
          <w:szCs w:val="24"/>
        </w:rPr>
      </w:pPr>
      <w:r w:rsidRPr="00FE0EB3">
        <w:rPr>
          <w:rFonts w:cstheme="minorHAnsi"/>
          <w:sz w:val="24"/>
          <w:szCs w:val="24"/>
        </w:rPr>
        <w:t xml:space="preserve">Wash with </w:t>
      </w:r>
      <w:r w:rsidR="00A53AE4" w:rsidRPr="00FE0EB3">
        <w:rPr>
          <w:rFonts w:cstheme="minorHAnsi"/>
          <w:sz w:val="24"/>
          <w:szCs w:val="24"/>
        </w:rPr>
        <w:t xml:space="preserve">1X </w:t>
      </w:r>
      <w:r w:rsidRPr="00FE0EB3">
        <w:rPr>
          <w:rFonts w:cstheme="minorHAnsi"/>
          <w:sz w:val="24"/>
          <w:szCs w:val="24"/>
        </w:rPr>
        <w:t xml:space="preserve">PBS </w:t>
      </w:r>
      <w:r w:rsidR="000D38B6" w:rsidRPr="00FE0EB3">
        <w:rPr>
          <w:rFonts w:cstheme="minorHAnsi"/>
          <w:sz w:val="24"/>
          <w:szCs w:val="24"/>
        </w:rPr>
        <w:t>2</w:t>
      </w:r>
      <w:r w:rsidRPr="00FE0EB3">
        <w:rPr>
          <w:rFonts w:cstheme="minorHAnsi"/>
          <w:sz w:val="24"/>
          <w:szCs w:val="24"/>
        </w:rPr>
        <w:t xml:space="preserve"> times for 5 minutes</w:t>
      </w:r>
    </w:p>
    <w:p w14:paraId="05B1DD22" w14:textId="5BC24139" w:rsidR="00FF3AB5" w:rsidRPr="00FE0EB3" w:rsidRDefault="00FF3AB5" w:rsidP="00C92CF9">
      <w:pPr>
        <w:pStyle w:val="ListParagraph"/>
        <w:numPr>
          <w:ilvl w:val="0"/>
          <w:numId w:val="7"/>
        </w:numPr>
        <w:spacing w:after="0"/>
        <w:rPr>
          <w:rFonts w:cstheme="minorHAnsi"/>
          <w:sz w:val="24"/>
          <w:szCs w:val="24"/>
        </w:rPr>
      </w:pPr>
      <w:r w:rsidRPr="00FE0EB3">
        <w:rPr>
          <w:rFonts w:cstheme="minorHAnsi"/>
          <w:sz w:val="24"/>
          <w:szCs w:val="24"/>
        </w:rPr>
        <w:t xml:space="preserve">Add </w:t>
      </w:r>
      <w:r w:rsidRPr="00FE0EB3">
        <w:rPr>
          <w:rFonts w:cstheme="minorHAnsi"/>
          <w:b/>
          <w:bCs/>
          <w:sz w:val="24"/>
          <w:szCs w:val="24"/>
        </w:rPr>
        <w:t>500µL</w:t>
      </w:r>
      <w:r w:rsidRPr="00FE0EB3">
        <w:rPr>
          <w:rFonts w:cstheme="minorHAnsi"/>
          <w:bCs/>
          <w:sz w:val="24"/>
          <w:szCs w:val="24"/>
        </w:rPr>
        <w:t xml:space="preserve"> </w:t>
      </w:r>
      <w:r w:rsidRPr="00FE0EB3">
        <w:rPr>
          <w:rFonts w:cstheme="minorHAnsi"/>
          <w:b/>
          <w:sz w:val="24"/>
          <w:szCs w:val="24"/>
        </w:rPr>
        <w:t>per well</w:t>
      </w:r>
      <w:r w:rsidRPr="00FE0EB3">
        <w:rPr>
          <w:rFonts w:cstheme="minorHAnsi"/>
          <w:bCs/>
          <w:sz w:val="24"/>
          <w:szCs w:val="24"/>
        </w:rPr>
        <w:t xml:space="preserve"> ABC Reagent and incubate on shaker at room temperature for 5 minutes.</w:t>
      </w:r>
    </w:p>
    <w:p w14:paraId="3CA3D108" w14:textId="2A50736B" w:rsidR="00D337FD" w:rsidRPr="00FE0EB3" w:rsidRDefault="00D337FD" w:rsidP="00C92CF9">
      <w:pPr>
        <w:pStyle w:val="ListParagraph"/>
        <w:numPr>
          <w:ilvl w:val="0"/>
          <w:numId w:val="7"/>
        </w:numPr>
        <w:spacing w:after="0"/>
        <w:rPr>
          <w:rFonts w:cstheme="minorHAnsi"/>
          <w:sz w:val="24"/>
          <w:szCs w:val="24"/>
        </w:rPr>
      </w:pPr>
      <w:r w:rsidRPr="00FE0EB3">
        <w:rPr>
          <w:rFonts w:cstheme="minorHAnsi"/>
          <w:bCs/>
          <w:sz w:val="24"/>
          <w:szCs w:val="24"/>
        </w:rPr>
        <w:t>Was</w:t>
      </w:r>
      <w:r w:rsidR="00CA7780" w:rsidRPr="00FE0EB3">
        <w:rPr>
          <w:rFonts w:cstheme="minorHAnsi"/>
          <w:bCs/>
          <w:sz w:val="24"/>
          <w:szCs w:val="24"/>
        </w:rPr>
        <w:t>h</w:t>
      </w:r>
      <w:r w:rsidRPr="00FE0EB3">
        <w:rPr>
          <w:rFonts w:cstheme="minorHAnsi"/>
          <w:bCs/>
          <w:sz w:val="24"/>
          <w:szCs w:val="24"/>
        </w:rPr>
        <w:t xml:space="preserve"> with 1X PBS 2 times for 5 minutes</w:t>
      </w:r>
    </w:p>
    <w:p w14:paraId="02666F1A" w14:textId="29084E36" w:rsidR="006417D5" w:rsidRPr="00FE0EB3" w:rsidRDefault="006417D5" w:rsidP="00C92CF9">
      <w:pPr>
        <w:pStyle w:val="ListParagraph"/>
        <w:numPr>
          <w:ilvl w:val="0"/>
          <w:numId w:val="7"/>
        </w:numPr>
        <w:spacing w:after="0"/>
        <w:rPr>
          <w:rFonts w:cstheme="minorHAnsi"/>
          <w:sz w:val="24"/>
          <w:szCs w:val="24"/>
        </w:rPr>
      </w:pPr>
      <w:r w:rsidRPr="00FE0EB3">
        <w:rPr>
          <w:rFonts w:cstheme="minorHAnsi"/>
          <w:sz w:val="24"/>
          <w:szCs w:val="24"/>
        </w:rPr>
        <w:t xml:space="preserve">Stain with </w:t>
      </w:r>
      <w:r w:rsidR="00FB48E7" w:rsidRPr="00FE0EB3">
        <w:rPr>
          <w:rFonts w:cstheme="minorHAnsi"/>
          <w:sz w:val="24"/>
          <w:szCs w:val="24"/>
        </w:rPr>
        <w:t>1X</w:t>
      </w:r>
      <w:r w:rsidRPr="00FE0EB3">
        <w:rPr>
          <w:rFonts w:cstheme="minorHAnsi"/>
          <w:sz w:val="24"/>
          <w:szCs w:val="24"/>
        </w:rPr>
        <w:t>DAB</w:t>
      </w:r>
      <w:r w:rsidR="002C1F89" w:rsidRPr="00FE0EB3">
        <w:rPr>
          <w:rFonts w:cstheme="minorHAnsi"/>
          <w:sz w:val="24"/>
          <w:szCs w:val="24"/>
        </w:rPr>
        <w:t xml:space="preserve"> </w:t>
      </w:r>
      <w:r w:rsidR="002C1F89" w:rsidRPr="00FE0EB3">
        <w:rPr>
          <w:rFonts w:cstheme="minorHAnsi"/>
          <w:b/>
          <w:bCs/>
          <w:sz w:val="24"/>
          <w:szCs w:val="24"/>
        </w:rPr>
        <w:t>(Thermo Metal Enhanced DAB Substrate Kit cat. #34065)</w:t>
      </w:r>
      <w:r w:rsidRPr="00FE0EB3">
        <w:rPr>
          <w:rFonts w:cstheme="minorHAnsi"/>
          <w:sz w:val="24"/>
          <w:szCs w:val="24"/>
        </w:rPr>
        <w:t xml:space="preserve"> </w:t>
      </w:r>
      <w:r w:rsidR="00FF3AB5" w:rsidRPr="00A3137A">
        <w:rPr>
          <w:rFonts w:cstheme="minorHAnsi"/>
          <w:sz w:val="24"/>
          <w:szCs w:val="24"/>
          <w:u w:val="single"/>
        </w:rPr>
        <w:t>for exactly 2 minutes</w:t>
      </w:r>
      <w:r w:rsidR="00FF3AB5" w:rsidRPr="00FE0EB3">
        <w:rPr>
          <w:rFonts w:cstheme="minorHAnsi"/>
          <w:sz w:val="24"/>
          <w:szCs w:val="24"/>
        </w:rPr>
        <w:t xml:space="preserve"> at room temperature,</w:t>
      </w:r>
      <w:r w:rsidR="0012076E" w:rsidRPr="00FE0EB3">
        <w:rPr>
          <w:rFonts w:cstheme="minorHAnsi"/>
          <w:sz w:val="24"/>
          <w:szCs w:val="24"/>
        </w:rPr>
        <w:t xml:space="preserve"> </w:t>
      </w:r>
      <w:r w:rsidR="00FF3AB5" w:rsidRPr="00FE0EB3">
        <w:rPr>
          <w:rFonts w:cstheme="minorHAnsi"/>
          <w:b/>
          <w:sz w:val="24"/>
          <w:szCs w:val="24"/>
        </w:rPr>
        <w:t>5</w:t>
      </w:r>
      <w:r w:rsidR="0012076E" w:rsidRPr="00FE0EB3">
        <w:rPr>
          <w:rFonts w:cstheme="minorHAnsi"/>
          <w:b/>
          <w:sz w:val="24"/>
          <w:szCs w:val="24"/>
        </w:rPr>
        <w:t>00µL per well</w:t>
      </w:r>
      <w:r w:rsidR="00FF3AB5" w:rsidRPr="00FE0EB3">
        <w:rPr>
          <w:rFonts w:cstheme="minorHAnsi"/>
          <w:b/>
          <w:sz w:val="24"/>
          <w:szCs w:val="24"/>
        </w:rPr>
        <w:t>.</w:t>
      </w:r>
    </w:p>
    <w:p w14:paraId="7683BAB7" w14:textId="7AD7AB8B" w:rsidR="00CA7780" w:rsidRPr="00FE0EB3" w:rsidRDefault="00CC270A" w:rsidP="00CA7780">
      <w:pPr>
        <w:pStyle w:val="ListParagraph"/>
        <w:spacing w:after="0"/>
        <w:ind w:left="1440"/>
        <w:rPr>
          <w:rFonts w:cstheme="minorHAnsi"/>
          <w:sz w:val="24"/>
          <w:szCs w:val="24"/>
        </w:rPr>
      </w:pPr>
      <w:r w:rsidRPr="00FE0EB3">
        <w:rPr>
          <w:rFonts w:cstheme="minorHAnsi"/>
          <w:sz w:val="24"/>
          <w:szCs w:val="24"/>
        </w:rPr>
        <w:t>1</w:t>
      </w:r>
      <w:r w:rsidR="00FB48E7" w:rsidRPr="00FE0EB3">
        <w:rPr>
          <w:rFonts w:cstheme="minorHAnsi"/>
          <w:sz w:val="24"/>
          <w:szCs w:val="24"/>
        </w:rPr>
        <w:t>0X</w:t>
      </w:r>
      <w:r w:rsidRPr="00FE0EB3">
        <w:rPr>
          <w:rFonts w:cstheme="minorHAnsi"/>
          <w:sz w:val="24"/>
          <w:szCs w:val="24"/>
        </w:rPr>
        <w:t xml:space="preserve"> DAB </w:t>
      </w:r>
      <w:r w:rsidR="00FF3AB5" w:rsidRPr="00FE0EB3">
        <w:rPr>
          <w:rFonts w:cstheme="minorHAnsi"/>
          <w:sz w:val="24"/>
          <w:szCs w:val="24"/>
        </w:rPr>
        <w:t xml:space="preserve">(stock) </w:t>
      </w:r>
      <w:r w:rsidR="00FB48E7" w:rsidRPr="00FE0EB3">
        <w:rPr>
          <w:rFonts w:cstheme="minorHAnsi"/>
          <w:sz w:val="24"/>
          <w:szCs w:val="24"/>
        </w:rPr>
        <w:t>i</w:t>
      </w:r>
      <w:r w:rsidRPr="00FE0EB3">
        <w:rPr>
          <w:rFonts w:cstheme="minorHAnsi"/>
          <w:sz w:val="24"/>
          <w:szCs w:val="24"/>
        </w:rPr>
        <w:t>n Stable Peroxide Buffer (NOT PBS)</w:t>
      </w:r>
    </w:p>
    <w:p w14:paraId="57F33AC1" w14:textId="52AE77F0" w:rsidR="00CA7780" w:rsidRPr="00FE0EB3" w:rsidRDefault="00CA7780" w:rsidP="00CA7780">
      <w:pPr>
        <w:spacing w:after="0"/>
        <w:ind w:firstLine="720"/>
        <w:rPr>
          <w:rFonts w:cstheme="minorHAnsi"/>
          <w:sz w:val="24"/>
          <w:szCs w:val="24"/>
        </w:rPr>
      </w:pPr>
      <w:r w:rsidRPr="00FE0EB3">
        <w:rPr>
          <w:rFonts w:cstheme="minorHAnsi"/>
          <w:sz w:val="24"/>
          <w:szCs w:val="24"/>
        </w:rPr>
        <w:t>*Dilute wells with 1X PBS before starting to remove DAB to avoid over staining later wells.</w:t>
      </w:r>
    </w:p>
    <w:p w14:paraId="39D9F1E7" w14:textId="68F0DD0A" w:rsidR="00CC270A" w:rsidRPr="00FE0EB3" w:rsidRDefault="00CC270A" w:rsidP="00C92CF9">
      <w:pPr>
        <w:pStyle w:val="ListParagraph"/>
        <w:numPr>
          <w:ilvl w:val="0"/>
          <w:numId w:val="7"/>
        </w:numPr>
        <w:spacing w:after="0"/>
        <w:rPr>
          <w:rFonts w:cstheme="minorHAnsi"/>
          <w:sz w:val="24"/>
          <w:szCs w:val="24"/>
        </w:rPr>
      </w:pPr>
      <w:r w:rsidRPr="00FE0EB3">
        <w:rPr>
          <w:rFonts w:cstheme="minorHAnsi"/>
          <w:sz w:val="24"/>
          <w:szCs w:val="24"/>
        </w:rPr>
        <w:t xml:space="preserve">Wash with </w:t>
      </w:r>
      <w:r w:rsidR="00A53AE4" w:rsidRPr="00FE0EB3">
        <w:rPr>
          <w:rFonts w:cstheme="minorHAnsi"/>
          <w:sz w:val="24"/>
          <w:szCs w:val="24"/>
        </w:rPr>
        <w:t xml:space="preserve">1X </w:t>
      </w:r>
      <w:r w:rsidRPr="00FE0EB3">
        <w:rPr>
          <w:rFonts w:cstheme="minorHAnsi"/>
          <w:sz w:val="24"/>
          <w:szCs w:val="24"/>
        </w:rPr>
        <w:t>PBS 3 times for 5 minutes</w:t>
      </w:r>
    </w:p>
    <w:p w14:paraId="0B70EC26" w14:textId="79649078" w:rsidR="008A716C" w:rsidRDefault="00DD4332" w:rsidP="00C92CF9">
      <w:pPr>
        <w:pStyle w:val="ListParagraph"/>
        <w:numPr>
          <w:ilvl w:val="0"/>
          <w:numId w:val="7"/>
        </w:numPr>
        <w:spacing w:after="0"/>
        <w:rPr>
          <w:rFonts w:cstheme="minorHAnsi"/>
          <w:sz w:val="24"/>
          <w:szCs w:val="24"/>
        </w:rPr>
      </w:pPr>
      <w:r w:rsidRPr="00DD4332">
        <w:rPr>
          <w:rFonts w:cstheme="minorHAnsi"/>
          <w:sz w:val="24"/>
          <w:szCs w:val="24"/>
        </w:rPr>
        <w:t xml:space="preserve">Mount on slides: use </w:t>
      </w:r>
      <w:proofErr w:type="spellStart"/>
      <w:r w:rsidRPr="00DD4332">
        <w:rPr>
          <w:rFonts w:cstheme="minorHAnsi"/>
          <w:sz w:val="24"/>
          <w:szCs w:val="24"/>
        </w:rPr>
        <w:t>petridish</w:t>
      </w:r>
      <w:proofErr w:type="spellEnd"/>
      <w:r w:rsidRPr="00DD4332">
        <w:rPr>
          <w:rFonts w:cstheme="minorHAnsi"/>
          <w:sz w:val="24"/>
          <w:szCs w:val="24"/>
        </w:rPr>
        <w:t xml:space="preserve"> with diH20, move sections into </w:t>
      </w:r>
      <w:proofErr w:type="spellStart"/>
      <w:r w:rsidRPr="00DD4332">
        <w:rPr>
          <w:rFonts w:cstheme="minorHAnsi"/>
          <w:sz w:val="24"/>
          <w:szCs w:val="24"/>
        </w:rPr>
        <w:t>petridish</w:t>
      </w:r>
      <w:proofErr w:type="spellEnd"/>
      <w:r w:rsidRPr="00DD4332">
        <w:rPr>
          <w:rFonts w:cstheme="minorHAnsi"/>
          <w:sz w:val="24"/>
          <w:szCs w:val="24"/>
        </w:rPr>
        <w:t xml:space="preserve"> and carefully move sections onto slides. After adding all sections in the correct layout, </w:t>
      </w:r>
      <w:proofErr w:type="spellStart"/>
      <w:r w:rsidRPr="00DD4332">
        <w:rPr>
          <w:rFonts w:cstheme="minorHAnsi"/>
          <w:sz w:val="24"/>
          <w:szCs w:val="24"/>
        </w:rPr>
        <w:t>goto</w:t>
      </w:r>
      <w:proofErr w:type="spellEnd"/>
      <w:r w:rsidRPr="00DD4332">
        <w:rPr>
          <w:rFonts w:cstheme="minorHAnsi"/>
          <w:sz w:val="24"/>
          <w:szCs w:val="24"/>
        </w:rPr>
        <w:t xml:space="preserve"> step </w:t>
      </w:r>
      <w:r w:rsidR="00154804">
        <w:rPr>
          <w:rFonts w:cstheme="minorHAnsi"/>
          <w:sz w:val="24"/>
          <w:szCs w:val="24"/>
        </w:rPr>
        <w:t>17</w:t>
      </w:r>
      <w:r>
        <w:rPr>
          <w:rFonts w:cstheme="minorHAnsi"/>
          <w:sz w:val="24"/>
          <w:szCs w:val="24"/>
        </w:rPr>
        <w:t xml:space="preserve">. </w:t>
      </w:r>
      <w:r w:rsidRPr="00DD4332">
        <w:rPr>
          <w:rFonts w:cstheme="minorHAnsi"/>
          <w:sz w:val="24"/>
          <w:szCs w:val="24"/>
        </w:rPr>
        <w:t>NOTE: Do not mount sections that do not contain DAB signal!</w:t>
      </w:r>
    </w:p>
    <w:p w14:paraId="02877623" w14:textId="67D78761" w:rsidR="00CA7780" w:rsidRDefault="008A716C" w:rsidP="00C92CF9">
      <w:pPr>
        <w:pStyle w:val="ListParagraph"/>
        <w:numPr>
          <w:ilvl w:val="0"/>
          <w:numId w:val="7"/>
        </w:numPr>
        <w:spacing w:after="0"/>
        <w:rPr>
          <w:rFonts w:cstheme="minorHAnsi"/>
          <w:sz w:val="24"/>
          <w:szCs w:val="24"/>
        </w:rPr>
      </w:pPr>
      <w:r>
        <w:rPr>
          <w:rFonts w:cstheme="minorHAnsi"/>
          <w:sz w:val="24"/>
          <w:szCs w:val="24"/>
        </w:rPr>
        <w:t xml:space="preserve">Completely dry sections, mount with </w:t>
      </w:r>
      <w:proofErr w:type="spellStart"/>
      <w:r>
        <w:rPr>
          <w:rFonts w:cstheme="minorHAnsi"/>
          <w:sz w:val="24"/>
          <w:szCs w:val="24"/>
        </w:rPr>
        <w:t>permount</w:t>
      </w:r>
      <w:proofErr w:type="spellEnd"/>
      <w:r>
        <w:rPr>
          <w:rFonts w:cstheme="minorHAnsi"/>
          <w:sz w:val="24"/>
          <w:szCs w:val="24"/>
        </w:rPr>
        <w:t xml:space="preserve"> in fume hood. Let cure overnight. (Alternative: </w:t>
      </w:r>
      <w:r w:rsidR="00CA7780" w:rsidRPr="00FE0EB3">
        <w:rPr>
          <w:rFonts w:cstheme="minorHAnsi"/>
          <w:sz w:val="24"/>
          <w:szCs w:val="24"/>
        </w:rPr>
        <w:t xml:space="preserve">Dry overnight or until completely dry, coverslip using </w:t>
      </w:r>
      <w:proofErr w:type="spellStart"/>
      <w:r w:rsidR="00CA7780" w:rsidRPr="00FE0EB3">
        <w:rPr>
          <w:rFonts w:cstheme="minorHAnsi"/>
          <w:sz w:val="24"/>
          <w:szCs w:val="24"/>
        </w:rPr>
        <w:t>Cytoseal</w:t>
      </w:r>
      <w:proofErr w:type="spellEnd"/>
      <w:r w:rsidR="00CA7780" w:rsidRPr="00FE0EB3">
        <w:rPr>
          <w:rFonts w:cstheme="minorHAnsi"/>
          <w:sz w:val="24"/>
          <w:szCs w:val="24"/>
        </w:rPr>
        <w:t>.</w:t>
      </w:r>
    </w:p>
    <w:p w14:paraId="527188C0" w14:textId="2DFFFFA8" w:rsidR="00154804" w:rsidRPr="00A3137A" w:rsidRDefault="00154804" w:rsidP="00A3137A">
      <w:pPr>
        <w:spacing w:after="0"/>
        <w:ind w:left="360"/>
        <w:rPr>
          <w:rFonts w:cstheme="minorHAnsi"/>
          <w:sz w:val="24"/>
          <w:szCs w:val="24"/>
        </w:rPr>
      </w:pPr>
      <w:r w:rsidRPr="00A3137A">
        <w:rPr>
          <w:rFonts w:cstheme="minorHAnsi"/>
          <w:sz w:val="24"/>
          <w:szCs w:val="24"/>
        </w:rPr>
        <w:t>**</w:t>
      </w:r>
    </w:p>
    <w:p w14:paraId="1255580C" w14:textId="53E5A91D" w:rsidR="008A716C" w:rsidRDefault="008A716C" w:rsidP="008A716C">
      <w:pPr>
        <w:spacing w:after="0"/>
        <w:rPr>
          <w:rFonts w:cstheme="minorHAnsi"/>
          <w:sz w:val="24"/>
          <w:szCs w:val="24"/>
        </w:rPr>
      </w:pPr>
      <w:r>
        <w:rPr>
          <w:rFonts w:cstheme="minorHAnsi"/>
          <w:sz w:val="24"/>
          <w:szCs w:val="24"/>
        </w:rPr>
        <w:t xml:space="preserve">Day 3: </w:t>
      </w:r>
    </w:p>
    <w:p w14:paraId="2C95AFA7" w14:textId="5DE4EA3C" w:rsidR="008A716C" w:rsidRDefault="008A716C" w:rsidP="008A716C">
      <w:pPr>
        <w:pStyle w:val="ListParagraph"/>
        <w:numPr>
          <w:ilvl w:val="0"/>
          <w:numId w:val="7"/>
        </w:numPr>
        <w:spacing w:after="0"/>
        <w:rPr>
          <w:rFonts w:cstheme="minorHAnsi"/>
          <w:sz w:val="24"/>
          <w:szCs w:val="24"/>
        </w:rPr>
      </w:pPr>
      <w:r>
        <w:rPr>
          <w:rFonts w:cstheme="minorHAnsi"/>
          <w:sz w:val="24"/>
          <w:szCs w:val="24"/>
        </w:rPr>
        <w:t xml:space="preserve">Carefully remove excess </w:t>
      </w:r>
      <w:proofErr w:type="spellStart"/>
      <w:r>
        <w:rPr>
          <w:rFonts w:cstheme="minorHAnsi"/>
          <w:sz w:val="24"/>
          <w:szCs w:val="24"/>
        </w:rPr>
        <w:t>permouse</w:t>
      </w:r>
      <w:proofErr w:type="spellEnd"/>
      <w:r>
        <w:rPr>
          <w:rFonts w:cstheme="minorHAnsi"/>
          <w:sz w:val="24"/>
          <w:szCs w:val="24"/>
        </w:rPr>
        <w:t xml:space="preserve"> and clean slides using </w:t>
      </w:r>
      <w:proofErr w:type="spellStart"/>
      <w:r>
        <w:rPr>
          <w:rFonts w:cstheme="minorHAnsi"/>
          <w:sz w:val="24"/>
          <w:szCs w:val="24"/>
        </w:rPr>
        <w:t>Xyelene</w:t>
      </w:r>
      <w:proofErr w:type="spellEnd"/>
      <w:r>
        <w:rPr>
          <w:rFonts w:cstheme="minorHAnsi"/>
          <w:sz w:val="24"/>
          <w:szCs w:val="24"/>
        </w:rPr>
        <w:t xml:space="preserve"> or Windex (without ammonium).</w:t>
      </w:r>
    </w:p>
    <w:p w14:paraId="31FAE6AD" w14:textId="73140FC1" w:rsidR="008A716C" w:rsidRPr="00A3137A" w:rsidRDefault="008A716C" w:rsidP="00A3137A">
      <w:pPr>
        <w:pStyle w:val="ListParagraph"/>
        <w:numPr>
          <w:ilvl w:val="0"/>
          <w:numId w:val="7"/>
        </w:numPr>
        <w:spacing w:after="0"/>
        <w:rPr>
          <w:rFonts w:cstheme="minorHAnsi"/>
          <w:sz w:val="24"/>
          <w:szCs w:val="24"/>
        </w:rPr>
      </w:pPr>
      <w:r>
        <w:rPr>
          <w:rFonts w:cstheme="minorHAnsi"/>
          <w:sz w:val="24"/>
          <w:szCs w:val="24"/>
        </w:rPr>
        <w:t>Submit slides for imaging.</w:t>
      </w:r>
    </w:p>
    <w:p w14:paraId="04CC37D6" w14:textId="6AE45033" w:rsidR="008A716C" w:rsidRPr="00A3137A" w:rsidRDefault="008A716C" w:rsidP="00A3137A">
      <w:pPr>
        <w:spacing w:after="0"/>
        <w:rPr>
          <w:rFonts w:cstheme="minorHAnsi"/>
          <w:sz w:val="24"/>
          <w:szCs w:val="24"/>
        </w:rPr>
      </w:pPr>
    </w:p>
    <w:p w14:paraId="7CF333CB" w14:textId="3C94E4D3" w:rsidR="00C51700" w:rsidRDefault="00CA7780" w:rsidP="00BD7908">
      <w:pPr>
        <w:spacing w:after="0"/>
        <w:ind w:firstLine="720"/>
        <w:rPr>
          <w:rFonts w:cstheme="minorHAnsi"/>
          <w:sz w:val="24"/>
          <w:szCs w:val="24"/>
        </w:rPr>
      </w:pPr>
      <w:r w:rsidRPr="00FE0EB3">
        <w:rPr>
          <w:rFonts w:cstheme="minorHAnsi"/>
          <w:sz w:val="24"/>
          <w:szCs w:val="24"/>
        </w:rPr>
        <w:t xml:space="preserve">*All incubations and </w:t>
      </w:r>
      <w:proofErr w:type="gramStart"/>
      <w:r w:rsidRPr="00FE0EB3">
        <w:rPr>
          <w:rFonts w:cstheme="minorHAnsi"/>
          <w:sz w:val="24"/>
          <w:szCs w:val="24"/>
        </w:rPr>
        <w:t>5 minute</w:t>
      </w:r>
      <w:proofErr w:type="gramEnd"/>
      <w:r w:rsidRPr="00FE0EB3">
        <w:rPr>
          <w:rFonts w:cstheme="minorHAnsi"/>
          <w:sz w:val="24"/>
          <w:szCs w:val="24"/>
        </w:rPr>
        <w:t xml:space="preserve"> washes should be on rocker at room temperature unless stated otherwise.</w:t>
      </w:r>
    </w:p>
    <w:p w14:paraId="0EBE162E" w14:textId="1940D928" w:rsidR="00154804" w:rsidRPr="00A3137A" w:rsidRDefault="00154804" w:rsidP="00A3137A">
      <w:pPr>
        <w:spacing w:after="0"/>
        <w:ind w:left="360"/>
        <w:rPr>
          <w:rFonts w:cstheme="minorHAnsi"/>
          <w:b/>
          <w:bCs/>
          <w:color w:val="FF0000"/>
          <w:sz w:val="24"/>
          <w:szCs w:val="24"/>
          <w:u w:val="single"/>
        </w:rPr>
      </w:pPr>
      <w:r w:rsidRPr="00A3137A">
        <w:rPr>
          <w:rFonts w:cstheme="minorHAnsi"/>
          <w:sz w:val="24"/>
          <w:szCs w:val="24"/>
        </w:rPr>
        <w:t>*</w:t>
      </w:r>
      <w:r>
        <w:rPr>
          <w:rFonts w:cstheme="minorHAnsi"/>
          <w:sz w:val="24"/>
          <w:szCs w:val="24"/>
        </w:rPr>
        <w:t>*</w:t>
      </w:r>
      <w:r w:rsidRPr="00A3137A">
        <w:rPr>
          <w:rFonts w:cstheme="minorHAnsi"/>
          <w:b/>
          <w:bCs/>
          <w:color w:val="FF0000"/>
          <w:sz w:val="24"/>
          <w:szCs w:val="24"/>
          <w:u w:val="single"/>
        </w:rPr>
        <w:t xml:space="preserve"> MISSING directions for hematoxylin staining (JAX had to go back and unmount slides, rehydrate, stain with hematoxylin, then remount and image)</w:t>
      </w:r>
    </w:p>
    <w:p w14:paraId="371B497F" w14:textId="2D65A1F4" w:rsidR="00154804" w:rsidRPr="00A3137A" w:rsidRDefault="00154804" w:rsidP="00A3137A">
      <w:pPr>
        <w:spacing w:after="0"/>
        <w:ind w:left="360"/>
        <w:rPr>
          <w:rFonts w:cstheme="minorHAnsi"/>
          <w:sz w:val="24"/>
          <w:szCs w:val="24"/>
        </w:rPr>
      </w:pPr>
    </w:p>
    <w:p w14:paraId="5829D77B" w14:textId="6DB71990" w:rsidR="00C51700" w:rsidRPr="00FE0EB3" w:rsidRDefault="00C51700" w:rsidP="00CA7780">
      <w:pPr>
        <w:spacing w:after="0"/>
        <w:rPr>
          <w:rFonts w:cstheme="minorHAnsi"/>
          <w:sz w:val="24"/>
          <w:szCs w:val="24"/>
        </w:rPr>
      </w:pPr>
    </w:p>
    <w:p w14:paraId="2178BA55" w14:textId="2FEF12EA" w:rsidR="00C51700" w:rsidRPr="00FE0EB3" w:rsidRDefault="006D455D" w:rsidP="00CA7780">
      <w:pPr>
        <w:spacing w:after="0"/>
        <w:rPr>
          <w:rFonts w:cstheme="minorHAnsi"/>
          <w:i/>
          <w:iCs/>
          <w:sz w:val="24"/>
          <w:szCs w:val="24"/>
        </w:rPr>
      </w:pPr>
      <w:r w:rsidRPr="00FE0EB3">
        <w:rPr>
          <w:rFonts w:cstheme="minorHAnsi"/>
          <w:i/>
          <w:iCs/>
          <w:sz w:val="24"/>
          <w:szCs w:val="24"/>
        </w:rPr>
        <w:t>Materials</w:t>
      </w:r>
      <w:r w:rsidR="00C51700" w:rsidRPr="00FE0EB3">
        <w:rPr>
          <w:rFonts w:cstheme="minorHAnsi"/>
          <w:i/>
          <w:iCs/>
          <w:sz w:val="24"/>
          <w:szCs w:val="24"/>
        </w:rPr>
        <w:t>:</w:t>
      </w:r>
    </w:p>
    <w:p w14:paraId="04001961" w14:textId="5AAEDC09" w:rsidR="00C51700" w:rsidRPr="00FE0EB3" w:rsidRDefault="00C51700" w:rsidP="00C51700">
      <w:pPr>
        <w:pStyle w:val="ListParagraph"/>
        <w:numPr>
          <w:ilvl w:val="0"/>
          <w:numId w:val="10"/>
        </w:numPr>
        <w:spacing w:after="0"/>
        <w:rPr>
          <w:rFonts w:cstheme="minorHAnsi"/>
          <w:bCs/>
          <w:i/>
          <w:iCs/>
          <w:sz w:val="24"/>
          <w:szCs w:val="24"/>
        </w:rPr>
      </w:pPr>
      <w:r w:rsidRPr="00FE0EB3">
        <w:rPr>
          <w:rFonts w:cstheme="minorHAnsi"/>
          <w:bCs/>
          <w:i/>
          <w:iCs/>
          <w:sz w:val="24"/>
          <w:szCs w:val="24"/>
        </w:rPr>
        <w:t>Normal goat serum: Vector labs S-1000</w:t>
      </w:r>
    </w:p>
    <w:p w14:paraId="20D6D0F0" w14:textId="56D907AF" w:rsidR="00C51700" w:rsidRPr="00FE0EB3" w:rsidRDefault="00C51700" w:rsidP="00C51700">
      <w:pPr>
        <w:pStyle w:val="ListParagraph"/>
        <w:numPr>
          <w:ilvl w:val="0"/>
          <w:numId w:val="10"/>
        </w:numPr>
        <w:spacing w:after="0"/>
        <w:rPr>
          <w:rFonts w:cstheme="minorHAnsi"/>
          <w:bCs/>
          <w:i/>
          <w:iCs/>
          <w:sz w:val="24"/>
          <w:szCs w:val="24"/>
        </w:rPr>
      </w:pPr>
      <w:r w:rsidRPr="00FE0EB3">
        <w:rPr>
          <w:rFonts w:cstheme="minorHAnsi"/>
          <w:bCs/>
          <w:i/>
          <w:iCs/>
          <w:sz w:val="24"/>
          <w:szCs w:val="24"/>
        </w:rPr>
        <w:t xml:space="preserve">Rabbit Anti-GFP </w:t>
      </w:r>
      <w:r w:rsidR="001737F7" w:rsidRPr="00FE0EB3">
        <w:rPr>
          <w:rFonts w:cstheme="minorHAnsi"/>
          <w:bCs/>
          <w:i/>
          <w:iCs/>
          <w:sz w:val="24"/>
          <w:szCs w:val="24"/>
        </w:rPr>
        <w:t>Recombinant Monoclonal Antibody</w:t>
      </w:r>
      <w:r w:rsidRPr="00FE0EB3">
        <w:rPr>
          <w:rFonts w:cstheme="minorHAnsi"/>
          <w:bCs/>
          <w:i/>
          <w:iCs/>
          <w:sz w:val="24"/>
          <w:szCs w:val="24"/>
        </w:rPr>
        <w:t xml:space="preserve">: </w:t>
      </w:r>
      <w:r w:rsidR="001737F7" w:rsidRPr="00FE0EB3">
        <w:rPr>
          <w:rFonts w:cstheme="minorHAnsi"/>
          <w:bCs/>
          <w:i/>
          <w:iCs/>
          <w:sz w:val="24"/>
          <w:szCs w:val="24"/>
        </w:rPr>
        <w:t>Thermo/Invitrogen G10362</w:t>
      </w:r>
    </w:p>
    <w:p w14:paraId="4022980F" w14:textId="6ACD35C1" w:rsidR="00C51700" w:rsidRPr="00FE0EB3" w:rsidRDefault="00C51700" w:rsidP="00C51700">
      <w:pPr>
        <w:pStyle w:val="ListParagraph"/>
        <w:numPr>
          <w:ilvl w:val="0"/>
          <w:numId w:val="10"/>
        </w:numPr>
        <w:spacing w:after="0"/>
        <w:rPr>
          <w:rFonts w:cstheme="minorHAnsi"/>
          <w:bCs/>
          <w:i/>
          <w:iCs/>
          <w:sz w:val="24"/>
          <w:szCs w:val="24"/>
        </w:rPr>
      </w:pPr>
      <w:r w:rsidRPr="00FE0EB3">
        <w:rPr>
          <w:rFonts w:cstheme="minorHAnsi"/>
          <w:bCs/>
          <w:i/>
          <w:iCs/>
          <w:sz w:val="24"/>
          <w:szCs w:val="24"/>
        </w:rPr>
        <w:t>Goat Anti-Rabbit IgG Biotinylated: Vector Labs BA-1000</w:t>
      </w:r>
    </w:p>
    <w:p w14:paraId="3B870662" w14:textId="7577525F" w:rsidR="00C51700" w:rsidRPr="00FE0EB3" w:rsidRDefault="00C51700" w:rsidP="00C51700">
      <w:pPr>
        <w:pStyle w:val="ListParagraph"/>
        <w:numPr>
          <w:ilvl w:val="0"/>
          <w:numId w:val="10"/>
        </w:numPr>
        <w:spacing w:after="0"/>
        <w:rPr>
          <w:rFonts w:cstheme="minorHAnsi"/>
          <w:bCs/>
          <w:i/>
          <w:iCs/>
          <w:sz w:val="24"/>
          <w:szCs w:val="24"/>
        </w:rPr>
      </w:pPr>
      <w:r w:rsidRPr="00FE0EB3">
        <w:rPr>
          <w:rFonts w:cstheme="minorHAnsi"/>
          <w:bCs/>
          <w:i/>
          <w:iCs/>
          <w:sz w:val="24"/>
          <w:szCs w:val="24"/>
        </w:rPr>
        <w:t xml:space="preserve">VECTASTAIN Elite ABC Kit, </w:t>
      </w:r>
      <w:proofErr w:type="spellStart"/>
      <w:r w:rsidRPr="00FE0EB3">
        <w:rPr>
          <w:rFonts w:cstheme="minorHAnsi"/>
          <w:bCs/>
          <w:i/>
          <w:iCs/>
          <w:sz w:val="24"/>
          <w:szCs w:val="24"/>
        </w:rPr>
        <w:t>Perixodase</w:t>
      </w:r>
      <w:proofErr w:type="spellEnd"/>
      <w:r w:rsidRPr="00FE0EB3">
        <w:rPr>
          <w:rFonts w:cstheme="minorHAnsi"/>
          <w:bCs/>
          <w:i/>
          <w:iCs/>
          <w:sz w:val="24"/>
          <w:szCs w:val="24"/>
        </w:rPr>
        <w:t xml:space="preserve"> (standard): Vector Labs PK-6100</w:t>
      </w:r>
    </w:p>
    <w:p w14:paraId="262C3A09" w14:textId="49145645" w:rsidR="00B9208E" w:rsidRDefault="00C51700" w:rsidP="006D455D">
      <w:pPr>
        <w:pStyle w:val="ListParagraph"/>
        <w:numPr>
          <w:ilvl w:val="0"/>
          <w:numId w:val="10"/>
        </w:numPr>
        <w:spacing w:after="0"/>
        <w:rPr>
          <w:rFonts w:cstheme="minorHAnsi"/>
          <w:bCs/>
          <w:i/>
          <w:iCs/>
          <w:sz w:val="24"/>
          <w:szCs w:val="24"/>
        </w:rPr>
      </w:pPr>
      <w:r w:rsidRPr="00FE0EB3">
        <w:rPr>
          <w:rFonts w:cstheme="minorHAnsi"/>
          <w:bCs/>
          <w:i/>
          <w:iCs/>
          <w:sz w:val="24"/>
          <w:szCs w:val="24"/>
        </w:rPr>
        <w:t xml:space="preserve">Metal Enhanced DAB Substrate Kit: </w:t>
      </w:r>
      <w:proofErr w:type="spellStart"/>
      <w:r w:rsidRPr="00FE0EB3">
        <w:rPr>
          <w:rFonts w:cstheme="minorHAnsi"/>
          <w:bCs/>
          <w:i/>
          <w:iCs/>
          <w:sz w:val="24"/>
          <w:szCs w:val="24"/>
        </w:rPr>
        <w:t>ThermoFisher</w:t>
      </w:r>
      <w:proofErr w:type="spellEnd"/>
      <w:r w:rsidRPr="00FE0EB3">
        <w:rPr>
          <w:rFonts w:cstheme="minorHAnsi"/>
          <w:bCs/>
          <w:i/>
          <w:iCs/>
          <w:sz w:val="24"/>
          <w:szCs w:val="24"/>
        </w:rPr>
        <w:t xml:space="preserve"> 34065</w:t>
      </w:r>
    </w:p>
    <w:p w14:paraId="574B5257" w14:textId="32E7BCD3" w:rsidR="00105D33" w:rsidRDefault="00105D33" w:rsidP="006D455D">
      <w:pPr>
        <w:pStyle w:val="ListParagraph"/>
        <w:numPr>
          <w:ilvl w:val="0"/>
          <w:numId w:val="10"/>
        </w:numPr>
        <w:spacing w:after="0"/>
        <w:rPr>
          <w:rFonts w:cstheme="minorHAnsi"/>
          <w:bCs/>
          <w:i/>
          <w:iCs/>
          <w:sz w:val="24"/>
          <w:szCs w:val="24"/>
        </w:rPr>
      </w:pPr>
      <w:r>
        <w:rPr>
          <w:rFonts w:cstheme="minorHAnsi"/>
          <w:bCs/>
          <w:i/>
          <w:iCs/>
          <w:sz w:val="24"/>
          <w:szCs w:val="24"/>
        </w:rPr>
        <w:t>Gelatin: Sigma G-1890, Type A from Porcine Skin</w:t>
      </w:r>
    </w:p>
    <w:p w14:paraId="1878C689" w14:textId="7CFCF533" w:rsidR="00FB585F" w:rsidRDefault="00FB585F" w:rsidP="00FB585F">
      <w:pPr>
        <w:rPr>
          <w:rFonts w:cstheme="minorHAnsi"/>
          <w:bCs/>
          <w:i/>
          <w:iCs/>
          <w:sz w:val="24"/>
          <w:szCs w:val="24"/>
        </w:rPr>
      </w:pPr>
    </w:p>
    <w:p w14:paraId="0F57A5F5" w14:textId="3086685E" w:rsidR="00965A6E" w:rsidRDefault="00965A6E" w:rsidP="00FB585F">
      <w:pPr>
        <w:rPr>
          <w:rFonts w:cstheme="minorHAnsi"/>
          <w:bCs/>
          <w:i/>
          <w:iCs/>
          <w:sz w:val="24"/>
          <w:szCs w:val="24"/>
        </w:rPr>
      </w:pPr>
    </w:p>
    <w:p w14:paraId="2F5EB91D" w14:textId="5FF054A4" w:rsidR="00965A6E" w:rsidRDefault="00965A6E" w:rsidP="00FB585F">
      <w:pPr>
        <w:rPr>
          <w:rFonts w:cstheme="minorHAnsi"/>
          <w:bCs/>
          <w:i/>
          <w:iCs/>
          <w:sz w:val="24"/>
          <w:szCs w:val="24"/>
        </w:rPr>
      </w:pPr>
    </w:p>
    <w:p w14:paraId="21EBFFE1" w14:textId="75C42E95" w:rsidR="00965A6E" w:rsidRDefault="00965A6E" w:rsidP="00FB585F">
      <w:pPr>
        <w:rPr>
          <w:rFonts w:cstheme="minorHAnsi"/>
          <w:bCs/>
          <w:i/>
          <w:iCs/>
          <w:sz w:val="24"/>
          <w:szCs w:val="24"/>
        </w:rPr>
      </w:pPr>
    </w:p>
    <w:p w14:paraId="023BEDCA" w14:textId="501E01F9" w:rsidR="00965A6E" w:rsidRDefault="00965A6E" w:rsidP="00FB585F">
      <w:pPr>
        <w:rPr>
          <w:rFonts w:cstheme="minorHAnsi"/>
          <w:bCs/>
          <w:i/>
          <w:iCs/>
          <w:sz w:val="24"/>
          <w:szCs w:val="24"/>
        </w:rPr>
      </w:pPr>
    </w:p>
    <w:p w14:paraId="2A3E9204" w14:textId="3D7464CB" w:rsidR="00965A6E" w:rsidRDefault="00965A6E" w:rsidP="00FB585F">
      <w:pPr>
        <w:rPr>
          <w:rFonts w:cstheme="minorHAnsi"/>
          <w:bCs/>
          <w:i/>
          <w:iCs/>
          <w:sz w:val="24"/>
          <w:szCs w:val="24"/>
        </w:rPr>
      </w:pPr>
    </w:p>
    <w:p w14:paraId="354B8235" w14:textId="2CCF0984" w:rsidR="00965A6E" w:rsidRDefault="00965A6E" w:rsidP="00FB585F">
      <w:pPr>
        <w:rPr>
          <w:rFonts w:cstheme="minorHAnsi"/>
          <w:bCs/>
          <w:i/>
          <w:iCs/>
          <w:sz w:val="24"/>
          <w:szCs w:val="24"/>
        </w:rPr>
      </w:pPr>
    </w:p>
    <w:p w14:paraId="1DACD3C3" w14:textId="0A44AC45" w:rsidR="00965A6E" w:rsidRDefault="00965A6E" w:rsidP="00FB585F">
      <w:pPr>
        <w:rPr>
          <w:rFonts w:cstheme="minorHAnsi"/>
          <w:bCs/>
          <w:i/>
          <w:iCs/>
          <w:sz w:val="24"/>
          <w:szCs w:val="24"/>
        </w:rPr>
      </w:pPr>
    </w:p>
    <w:p w14:paraId="07919109" w14:textId="7675C20F" w:rsidR="00965A6E" w:rsidRDefault="00965A6E" w:rsidP="00FB585F">
      <w:pPr>
        <w:rPr>
          <w:rFonts w:cstheme="minorHAnsi"/>
          <w:bCs/>
          <w:i/>
          <w:iCs/>
          <w:sz w:val="24"/>
          <w:szCs w:val="24"/>
        </w:rPr>
      </w:pPr>
    </w:p>
    <w:p w14:paraId="1EA2B7B5" w14:textId="636E50C6" w:rsidR="00965A6E" w:rsidRDefault="00965A6E" w:rsidP="00FB585F">
      <w:pPr>
        <w:rPr>
          <w:rFonts w:cstheme="minorHAnsi"/>
          <w:bCs/>
          <w:i/>
          <w:iCs/>
          <w:sz w:val="24"/>
          <w:szCs w:val="24"/>
        </w:rPr>
      </w:pPr>
    </w:p>
    <w:p w14:paraId="1A1DBAB6" w14:textId="77777777" w:rsidR="00965A6E" w:rsidRDefault="00965A6E" w:rsidP="00FB585F">
      <w:pPr>
        <w:rPr>
          <w:rFonts w:cstheme="minorHAnsi"/>
          <w:bCs/>
          <w:i/>
          <w:iCs/>
          <w:sz w:val="24"/>
          <w:szCs w:val="24"/>
        </w:rPr>
      </w:pPr>
    </w:p>
    <w:p w14:paraId="01EBD08B" w14:textId="2615CD36" w:rsidR="00FB585F" w:rsidRDefault="00FB585F" w:rsidP="00FB585F">
      <w:pPr>
        <w:ind w:firstLine="720"/>
        <w:rPr>
          <w:noProof/>
        </w:rPr>
      </w:pPr>
      <w:r>
        <w:t>Example of tile images:</w:t>
      </w:r>
      <w:r w:rsidR="0020157B" w:rsidRPr="0020157B">
        <w:rPr>
          <w:noProof/>
        </w:rPr>
        <w:t xml:space="preserve"> </w:t>
      </w:r>
      <w:r w:rsidR="0020157B">
        <w:rPr>
          <w:noProof/>
        </w:rPr>
        <w:t>mTmG-C20/T2, 100 µM, 3 µl bilateral IS injections</w:t>
      </w:r>
    </w:p>
    <w:p w14:paraId="020698D6" w14:textId="313A5684" w:rsidR="0020157B" w:rsidRPr="006C147A" w:rsidRDefault="006C147A" w:rsidP="006C147A">
      <w:pPr>
        <w:tabs>
          <w:tab w:val="left" w:pos="902"/>
        </w:tabs>
      </w:pPr>
      <w:r>
        <w:rPr>
          <w:rFonts w:cstheme="minorHAnsi"/>
          <w:b/>
          <w:noProof/>
          <w:sz w:val="24"/>
          <w:szCs w:val="24"/>
        </w:rPr>
        <w:drawing>
          <wp:anchor distT="0" distB="0" distL="114300" distR="114300" simplePos="0" relativeHeight="251659264" behindDoc="1" locked="0" layoutInCell="1" allowOverlap="1" wp14:anchorId="10866C18" wp14:editId="7E788D5F">
            <wp:simplePos x="0" y="0"/>
            <wp:positionH relativeFrom="column">
              <wp:posOffset>423545</wp:posOffset>
            </wp:positionH>
            <wp:positionV relativeFrom="paragraph">
              <wp:posOffset>17451</wp:posOffset>
            </wp:positionV>
            <wp:extent cx="5403215" cy="1876425"/>
            <wp:effectExtent l="0" t="0" r="1270" b="1270"/>
            <wp:wrapTight wrapText="bothSides">
              <wp:wrapPolygon edited="0">
                <wp:start x="0" y="0"/>
                <wp:lineTo x="0" y="21461"/>
                <wp:lineTo x="21552" y="21461"/>
                <wp:lineTo x="21552" y="0"/>
                <wp:lineTo x="0" y="0"/>
              </wp:wrapPolygon>
            </wp:wrapTight>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8">
                      <a:extLst>
                        <a:ext uri="{28A0092B-C50C-407E-A947-70E740481C1C}">
                          <a14:useLocalDpi xmlns:a14="http://schemas.microsoft.com/office/drawing/2010/main" val="0"/>
                        </a:ext>
                      </a:extLst>
                    </a:blip>
                    <a:srcRect l="2705" t="13020" r="14365"/>
                    <a:stretch/>
                  </pic:blipFill>
                  <pic:spPr bwMode="auto">
                    <a:xfrm>
                      <a:off x="0" y="0"/>
                      <a:ext cx="540321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57B">
        <w:rPr>
          <w:noProof/>
        </w:rPr>
        <w:drawing>
          <wp:anchor distT="0" distB="0" distL="114300" distR="114300" simplePos="0" relativeHeight="251662336" behindDoc="1" locked="0" layoutInCell="1" allowOverlap="1" wp14:anchorId="452B631E" wp14:editId="622BF131">
            <wp:simplePos x="0" y="0"/>
            <wp:positionH relativeFrom="column">
              <wp:posOffset>3215640</wp:posOffset>
            </wp:positionH>
            <wp:positionV relativeFrom="paragraph">
              <wp:posOffset>2158365</wp:posOffset>
            </wp:positionV>
            <wp:extent cx="2539365" cy="1878965"/>
            <wp:effectExtent l="0" t="0" r="635" b="635"/>
            <wp:wrapTight wrapText="bothSides">
              <wp:wrapPolygon edited="0">
                <wp:start x="0" y="0"/>
                <wp:lineTo x="0" y="21461"/>
                <wp:lineTo x="21497" y="21461"/>
                <wp:lineTo x="21497" y="0"/>
                <wp:lineTo x="0" y="0"/>
              </wp:wrapPolygon>
            </wp:wrapTight>
            <wp:docPr id="15" name="Picture 14" descr="A picture containing text&#10;&#10;Description automatically generated">
              <a:extLst xmlns:a="http://schemas.openxmlformats.org/drawingml/2006/main">
                <a:ext uri="{FF2B5EF4-FFF2-40B4-BE49-F238E27FC236}">
                  <a16:creationId xmlns:a16="http://schemas.microsoft.com/office/drawing/2014/main" id="{87944355-2817-2843-AA7C-7D14142C2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10;&#10;Description automatically generated">
                      <a:extLst>
                        <a:ext uri="{FF2B5EF4-FFF2-40B4-BE49-F238E27FC236}">
                          <a16:creationId xmlns:a16="http://schemas.microsoft.com/office/drawing/2014/main" id="{87944355-2817-2843-AA7C-7D14142C24AF}"/>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2539365" cy="1878965"/>
                    </a:xfrm>
                    <a:prstGeom prst="rect">
                      <a:avLst/>
                    </a:prstGeom>
                  </pic:spPr>
                </pic:pic>
              </a:graphicData>
            </a:graphic>
            <wp14:sizeRelH relativeFrom="page">
              <wp14:pctWidth>0</wp14:pctWidth>
            </wp14:sizeRelH>
            <wp14:sizeRelV relativeFrom="page">
              <wp14:pctHeight>0</wp14:pctHeight>
            </wp14:sizeRelV>
          </wp:anchor>
        </w:drawing>
      </w:r>
      <w:r w:rsidRPr="0020157B">
        <w:rPr>
          <w:rFonts w:cstheme="minorHAnsi"/>
          <w:noProof/>
          <w:sz w:val="24"/>
          <w:szCs w:val="24"/>
        </w:rPr>
        <w:drawing>
          <wp:anchor distT="0" distB="0" distL="114300" distR="114300" simplePos="0" relativeHeight="251661312" behindDoc="1" locked="0" layoutInCell="1" allowOverlap="1" wp14:anchorId="2667ECA0" wp14:editId="50E45209">
            <wp:simplePos x="0" y="0"/>
            <wp:positionH relativeFrom="column">
              <wp:posOffset>777875</wp:posOffset>
            </wp:positionH>
            <wp:positionV relativeFrom="paragraph">
              <wp:posOffset>1833245</wp:posOffset>
            </wp:positionV>
            <wp:extent cx="1894840" cy="2538095"/>
            <wp:effectExtent l="0" t="4128" r="6033" b="6032"/>
            <wp:wrapTight wrapText="bothSides">
              <wp:wrapPolygon edited="0">
                <wp:start x="21647" y="35"/>
                <wp:lineTo x="76" y="35"/>
                <wp:lineTo x="76" y="21543"/>
                <wp:lineTo x="21647" y="21543"/>
                <wp:lineTo x="21647" y="35"/>
              </wp:wrapPolygon>
            </wp:wrapTight>
            <wp:docPr id="8" name="Picture 7" descr="A picture containing text&#10;&#10;Description automatically generated">
              <a:extLst xmlns:a="http://schemas.openxmlformats.org/drawingml/2006/main">
                <a:ext uri="{FF2B5EF4-FFF2-40B4-BE49-F238E27FC236}">
                  <a16:creationId xmlns:a16="http://schemas.microsoft.com/office/drawing/2014/main" id="{D8F71F11-04DE-554F-BC52-ADA308D8C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10;&#10;Description automatically generated">
                      <a:extLst>
                        <a:ext uri="{FF2B5EF4-FFF2-40B4-BE49-F238E27FC236}">
                          <a16:creationId xmlns:a16="http://schemas.microsoft.com/office/drawing/2014/main" id="{D8F71F11-04DE-554F-BC52-ADA308D8CF57}"/>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pic:blipFill>
                  <pic:spPr>
                    <a:xfrm rot="16200000">
                      <a:off x="0" y="0"/>
                      <a:ext cx="1894840" cy="2538095"/>
                    </a:xfrm>
                    <a:prstGeom prst="rect">
                      <a:avLst/>
                    </a:prstGeom>
                  </pic:spPr>
                </pic:pic>
              </a:graphicData>
            </a:graphic>
            <wp14:sizeRelH relativeFrom="page">
              <wp14:pctWidth>0</wp14:pctWidth>
            </wp14:sizeRelH>
            <wp14:sizeRelV relativeFrom="page">
              <wp14:pctHeight>0</wp14:pctHeight>
            </wp14:sizeRelV>
          </wp:anchor>
        </w:drawing>
      </w:r>
      <w:r>
        <w:tab/>
        <w:t>5X</w:t>
      </w:r>
    </w:p>
    <w:p w14:paraId="6972B6C1" w14:textId="3F9F9A99" w:rsidR="0020157B" w:rsidRPr="006C147A" w:rsidRDefault="0020157B" w:rsidP="006C147A"/>
    <w:p w14:paraId="77F89506" w14:textId="167A11E0" w:rsidR="0020157B" w:rsidRPr="006C147A" w:rsidRDefault="0020157B" w:rsidP="006C147A"/>
    <w:p w14:paraId="640C7A3E" w14:textId="4DBA7B62" w:rsidR="0020157B" w:rsidRPr="006C147A" w:rsidRDefault="0020157B" w:rsidP="006C147A"/>
    <w:p w14:paraId="741E392D" w14:textId="63740CD5" w:rsidR="0020157B" w:rsidRDefault="0020157B" w:rsidP="0020157B">
      <w:r>
        <w:t>Mouse 1R</w:t>
      </w:r>
    </w:p>
    <w:p w14:paraId="061C36CC" w14:textId="00408DC2" w:rsidR="0020157B" w:rsidRPr="0020157B" w:rsidRDefault="0020157B" w:rsidP="0020157B"/>
    <w:p w14:paraId="4EEA3100" w14:textId="681D9D11" w:rsidR="0020157B" w:rsidRPr="0020157B" w:rsidRDefault="0020157B" w:rsidP="0020157B"/>
    <w:p w14:paraId="44E157D5" w14:textId="13F371AE" w:rsidR="0020157B" w:rsidRPr="0020157B" w:rsidRDefault="0020157B" w:rsidP="0020157B"/>
    <w:p w14:paraId="7D5CD7E1" w14:textId="6DD2D15D" w:rsidR="0020157B" w:rsidRDefault="0020157B" w:rsidP="0020157B">
      <w:pPr>
        <w:rPr>
          <w:noProof/>
        </w:rPr>
      </w:pPr>
    </w:p>
    <w:p w14:paraId="6A810EB6" w14:textId="77777777" w:rsidR="0020157B" w:rsidRDefault="0020157B" w:rsidP="0020157B">
      <w:r>
        <w:t>Mouse 1N</w:t>
      </w:r>
    </w:p>
    <w:p w14:paraId="2246856F" w14:textId="089BDBA2" w:rsidR="0020157B" w:rsidRPr="0020157B" w:rsidRDefault="0020157B" w:rsidP="0020157B"/>
    <w:sectPr w:rsidR="0020157B" w:rsidRPr="0020157B" w:rsidSect="000D38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5EC"/>
    <w:multiLevelType w:val="hybridMultilevel"/>
    <w:tmpl w:val="C75EF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B01E9"/>
    <w:multiLevelType w:val="hybridMultilevel"/>
    <w:tmpl w:val="0DFA7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93A9A"/>
    <w:multiLevelType w:val="hybridMultilevel"/>
    <w:tmpl w:val="D3423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D7D83"/>
    <w:multiLevelType w:val="hybridMultilevel"/>
    <w:tmpl w:val="32EE4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74DC0"/>
    <w:multiLevelType w:val="hybridMultilevel"/>
    <w:tmpl w:val="F4A0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3671B"/>
    <w:multiLevelType w:val="hybridMultilevel"/>
    <w:tmpl w:val="ABC8C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B245BE"/>
    <w:multiLevelType w:val="hybridMultilevel"/>
    <w:tmpl w:val="08EEDEF0"/>
    <w:lvl w:ilvl="0" w:tplc="30D00FE8">
      <w:numFmt w:val="bullet"/>
      <w:lvlText w:val="-"/>
      <w:lvlJc w:val="left"/>
      <w:pPr>
        <w:ind w:left="720" w:hanging="360"/>
      </w:pPr>
      <w:rPr>
        <w:rFonts w:ascii="Calibri" w:eastAsiaTheme="minorHAnsi" w:hAnsi="Calibri" w:cs="Calibri" w:hint="default"/>
      </w:rPr>
    </w:lvl>
    <w:lvl w:ilvl="1" w:tplc="30D00FE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532DF"/>
    <w:multiLevelType w:val="hybridMultilevel"/>
    <w:tmpl w:val="8A0A43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54AAE"/>
    <w:multiLevelType w:val="hybridMultilevel"/>
    <w:tmpl w:val="97CC1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51EFA"/>
    <w:multiLevelType w:val="hybridMultilevel"/>
    <w:tmpl w:val="8714AC28"/>
    <w:lvl w:ilvl="0" w:tplc="30D00F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476D4"/>
    <w:multiLevelType w:val="hybridMultilevel"/>
    <w:tmpl w:val="D0A2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66C1E"/>
    <w:multiLevelType w:val="hybridMultilevel"/>
    <w:tmpl w:val="1744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E182A"/>
    <w:multiLevelType w:val="hybridMultilevel"/>
    <w:tmpl w:val="D682F976"/>
    <w:lvl w:ilvl="0" w:tplc="6CD6C1C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F7B08"/>
    <w:multiLevelType w:val="hybridMultilevel"/>
    <w:tmpl w:val="8AD0D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9A04D1"/>
    <w:multiLevelType w:val="hybridMultilevel"/>
    <w:tmpl w:val="8D22E76C"/>
    <w:lvl w:ilvl="0" w:tplc="509849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1"/>
  </w:num>
  <w:num w:numId="5">
    <w:abstractNumId w:val="2"/>
  </w:num>
  <w:num w:numId="6">
    <w:abstractNumId w:val="1"/>
  </w:num>
  <w:num w:numId="7">
    <w:abstractNumId w:val="3"/>
  </w:num>
  <w:num w:numId="8">
    <w:abstractNumId w:val="4"/>
  </w:num>
  <w:num w:numId="9">
    <w:abstractNumId w:val="10"/>
  </w:num>
  <w:num w:numId="10">
    <w:abstractNumId w:val="9"/>
  </w:num>
  <w:num w:numId="11">
    <w:abstractNumId w:val="14"/>
  </w:num>
  <w:num w:numId="12">
    <w:abstractNumId w:val="12"/>
  </w:num>
  <w:num w:numId="13">
    <w:abstractNumId w:val="6"/>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P456D733Z184W817"/>
    <w:docVar w:name="paperpile-doc-name" w:val="UMass SCGE protocol 20Jan2021.docx"/>
  </w:docVars>
  <w:rsids>
    <w:rsidRoot w:val="00A47F01"/>
    <w:rsid w:val="000128F7"/>
    <w:rsid w:val="0002557E"/>
    <w:rsid w:val="00037154"/>
    <w:rsid w:val="00074078"/>
    <w:rsid w:val="00095DE2"/>
    <w:rsid w:val="000B0B18"/>
    <w:rsid w:val="000C08AD"/>
    <w:rsid w:val="000D0AB4"/>
    <w:rsid w:val="000D2C38"/>
    <w:rsid w:val="000D38B6"/>
    <w:rsid w:val="00105D33"/>
    <w:rsid w:val="0012076E"/>
    <w:rsid w:val="00140000"/>
    <w:rsid w:val="00154804"/>
    <w:rsid w:val="00160EF4"/>
    <w:rsid w:val="001737F7"/>
    <w:rsid w:val="00176D9D"/>
    <w:rsid w:val="001B1DE9"/>
    <w:rsid w:val="001E3265"/>
    <w:rsid w:val="0020157B"/>
    <w:rsid w:val="002530B9"/>
    <w:rsid w:val="00283461"/>
    <w:rsid w:val="002C1F89"/>
    <w:rsid w:val="00331158"/>
    <w:rsid w:val="003520E0"/>
    <w:rsid w:val="00355473"/>
    <w:rsid w:val="003703CA"/>
    <w:rsid w:val="00374B97"/>
    <w:rsid w:val="00435E09"/>
    <w:rsid w:val="00452540"/>
    <w:rsid w:val="0048395B"/>
    <w:rsid w:val="004C7DD4"/>
    <w:rsid w:val="004E7405"/>
    <w:rsid w:val="0055561E"/>
    <w:rsid w:val="00562312"/>
    <w:rsid w:val="005B1536"/>
    <w:rsid w:val="005F24C7"/>
    <w:rsid w:val="005F6ACF"/>
    <w:rsid w:val="006133A7"/>
    <w:rsid w:val="00616077"/>
    <w:rsid w:val="006417D5"/>
    <w:rsid w:val="006C147A"/>
    <w:rsid w:val="006D455D"/>
    <w:rsid w:val="007B30FD"/>
    <w:rsid w:val="007E621F"/>
    <w:rsid w:val="007F729E"/>
    <w:rsid w:val="00831CCC"/>
    <w:rsid w:val="0088104A"/>
    <w:rsid w:val="008A716C"/>
    <w:rsid w:val="008C130E"/>
    <w:rsid w:val="008C3A2E"/>
    <w:rsid w:val="008E2CED"/>
    <w:rsid w:val="00907C9B"/>
    <w:rsid w:val="00960349"/>
    <w:rsid w:val="00965A6E"/>
    <w:rsid w:val="00982F2E"/>
    <w:rsid w:val="009C7CB5"/>
    <w:rsid w:val="00A0497C"/>
    <w:rsid w:val="00A3137A"/>
    <w:rsid w:val="00A47F01"/>
    <w:rsid w:val="00A53AE4"/>
    <w:rsid w:val="00A6192D"/>
    <w:rsid w:val="00AD1145"/>
    <w:rsid w:val="00AE6D9D"/>
    <w:rsid w:val="00B738DE"/>
    <w:rsid w:val="00B9208E"/>
    <w:rsid w:val="00BD7908"/>
    <w:rsid w:val="00BE6EB0"/>
    <w:rsid w:val="00C10D25"/>
    <w:rsid w:val="00C20E2C"/>
    <w:rsid w:val="00C43327"/>
    <w:rsid w:val="00C51700"/>
    <w:rsid w:val="00C73F6D"/>
    <w:rsid w:val="00C8762A"/>
    <w:rsid w:val="00C92CF9"/>
    <w:rsid w:val="00CA7780"/>
    <w:rsid w:val="00CC270A"/>
    <w:rsid w:val="00D337FD"/>
    <w:rsid w:val="00D4451C"/>
    <w:rsid w:val="00D75481"/>
    <w:rsid w:val="00D75C40"/>
    <w:rsid w:val="00D84797"/>
    <w:rsid w:val="00DB2E9A"/>
    <w:rsid w:val="00DB6872"/>
    <w:rsid w:val="00DD4332"/>
    <w:rsid w:val="00DE5FF7"/>
    <w:rsid w:val="00E14BC8"/>
    <w:rsid w:val="00EB4F1B"/>
    <w:rsid w:val="00EB7F13"/>
    <w:rsid w:val="00EC2DE9"/>
    <w:rsid w:val="00EC3726"/>
    <w:rsid w:val="00EE2A52"/>
    <w:rsid w:val="00EF4CD5"/>
    <w:rsid w:val="00F12259"/>
    <w:rsid w:val="00F3004B"/>
    <w:rsid w:val="00F34AC4"/>
    <w:rsid w:val="00F37E6B"/>
    <w:rsid w:val="00F8513E"/>
    <w:rsid w:val="00F96223"/>
    <w:rsid w:val="00FB48E7"/>
    <w:rsid w:val="00FB585F"/>
    <w:rsid w:val="00FE0EB3"/>
    <w:rsid w:val="00FF3AB5"/>
    <w:rsid w:val="00FF5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CE43"/>
  <w15:docId w15:val="{47C0B610-02E7-2C47-A3BF-A594E71A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A52"/>
    <w:pPr>
      <w:ind w:left="720"/>
      <w:contextualSpacing/>
    </w:pPr>
  </w:style>
  <w:style w:type="table" w:styleId="TableGrid">
    <w:name w:val="Table Grid"/>
    <w:basedOn w:val="TableNormal"/>
    <w:uiPriority w:val="59"/>
    <w:rsid w:val="00EE2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0AB4"/>
    <w:rPr>
      <w:sz w:val="16"/>
      <w:szCs w:val="16"/>
    </w:rPr>
  </w:style>
  <w:style w:type="paragraph" w:styleId="CommentText">
    <w:name w:val="annotation text"/>
    <w:basedOn w:val="Normal"/>
    <w:link w:val="CommentTextChar"/>
    <w:uiPriority w:val="99"/>
    <w:semiHidden/>
    <w:unhideWhenUsed/>
    <w:rsid w:val="000D0AB4"/>
    <w:pPr>
      <w:spacing w:line="240" w:lineRule="auto"/>
    </w:pPr>
    <w:rPr>
      <w:sz w:val="20"/>
      <w:szCs w:val="20"/>
    </w:rPr>
  </w:style>
  <w:style w:type="character" w:customStyle="1" w:styleId="CommentTextChar">
    <w:name w:val="Comment Text Char"/>
    <w:basedOn w:val="DefaultParagraphFont"/>
    <w:link w:val="CommentText"/>
    <w:uiPriority w:val="99"/>
    <w:semiHidden/>
    <w:rsid w:val="000D0AB4"/>
    <w:rPr>
      <w:sz w:val="20"/>
      <w:szCs w:val="20"/>
    </w:rPr>
  </w:style>
  <w:style w:type="paragraph" w:styleId="CommentSubject">
    <w:name w:val="annotation subject"/>
    <w:basedOn w:val="CommentText"/>
    <w:next w:val="CommentText"/>
    <w:link w:val="CommentSubjectChar"/>
    <w:uiPriority w:val="99"/>
    <w:semiHidden/>
    <w:unhideWhenUsed/>
    <w:rsid w:val="000D0AB4"/>
    <w:rPr>
      <w:b/>
      <w:bCs/>
    </w:rPr>
  </w:style>
  <w:style w:type="character" w:customStyle="1" w:styleId="CommentSubjectChar">
    <w:name w:val="Comment Subject Char"/>
    <w:basedOn w:val="CommentTextChar"/>
    <w:link w:val="CommentSubject"/>
    <w:uiPriority w:val="99"/>
    <w:semiHidden/>
    <w:rsid w:val="000D0AB4"/>
    <w:rPr>
      <w:b/>
      <w:bCs/>
      <w:sz w:val="20"/>
      <w:szCs w:val="20"/>
    </w:rPr>
  </w:style>
  <w:style w:type="paragraph" w:styleId="Revision">
    <w:name w:val="Revision"/>
    <w:hidden/>
    <w:uiPriority w:val="99"/>
    <w:semiHidden/>
    <w:rsid w:val="000D0AB4"/>
    <w:pPr>
      <w:spacing w:after="0" w:line="240" w:lineRule="auto"/>
    </w:pPr>
  </w:style>
  <w:style w:type="paragraph" w:styleId="BalloonText">
    <w:name w:val="Balloon Text"/>
    <w:basedOn w:val="Normal"/>
    <w:link w:val="BalloonTextChar"/>
    <w:uiPriority w:val="99"/>
    <w:semiHidden/>
    <w:unhideWhenUsed/>
    <w:rsid w:val="00982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361425">
      <w:bodyDiv w:val="1"/>
      <w:marLeft w:val="0"/>
      <w:marRight w:val="0"/>
      <w:marTop w:val="0"/>
      <w:marBottom w:val="0"/>
      <w:divBdr>
        <w:top w:val="none" w:sz="0" w:space="0" w:color="auto"/>
        <w:left w:val="none" w:sz="0" w:space="0" w:color="auto"/>
        <w:bottom w:val="none" w:sz="0" w:space="0" w:color="auto"/>
        <w:right w:val="none" w:sz="0" w:space="0" w:color="auto"/>
      </w:divBdr>
    </w:div>
    <w:div w:id="411051256">
      <w:bodyDiv w:val="1"/>
      <w:marLeft w:val="0"/>
      <w:marRight w:val="0"/>
      <w:marTop w:val="0"/>
      <w:marBottom w:val="0"/>
      <w:divBdr>
        <w:top w:val="none" w:sz="0" w:space="0" w:color="auto"/>
        <w:left w:val="none" w:sz="0" w:space="0" w:color="auto"/>
        <w:bottom w:val="none" w:sz="0" w:space="0" w:color="auto"/>
        <w:right w:val="none" w:sz="0" w:space="0" w:color="auto"/>
      </w:divBdr>
    </w:div>
    <w:div w:id="171842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tiff"/><Relationship Id="rId12" Type="http://schemas.microsoft.com/office/2007/relationships/hdphoto" Target="media/hdphoto2.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ustomXml" Target="../customXml/item3.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B0B740ECD7F418164696BD5D45C61" ma:contentTypeVersion="16" ma:contentTypeDescription="Create a new document." ma:contentTypeScope="" ma:versionID="a5c5d7a47d49c3a9e8877a8f98704af3">
  <xsd:schema xmlns:xsd="http://www.w3.org/2001/XMLSchema" xmlns:xs="http://www.w3.org/2001/XMLSchema" xmlns:p="http://schemas.microsoft.com/office/2006/metadata/properties" xmlns:ns2="1ede3b14-c407-4f78-a408-31a7f74c0476" xmlns:ns3="6d9280eb-d935-48c4-a9fd-fd18a0df2635" targetNamespace="http://schemas.microsoft.com/office/2006/metadata/properties" ma:root="true" ma:fieldsID="010a9214fda009d5579bf84dd4bef4df" ns2:_="" ns3:_="">
    <xsd:import namespace="1ede3b14-c407-4f78-a408-31a7f74c0476"/>
    <xsd:import namespace="6d9280eb-d935-48c4-a9fd-fd18a0df26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e3b14-c407-4f78-a408-31a7f74c0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dff210b-1a75-4f95-bf42-e73e2711a7c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280eb-d935-48c4-a9fd-fd18a0df26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c67233-d297-4e01-a813-c986068440d3}" ma:internalName="TaxCatchAll" ma:showField="CatchAllData" ma:web="6d9280eb-d935-48c4-a9fd-fd18a0df26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de3b14-c407-4f78-a408-31a7f74c0476">
      <Terms xmlns="http://schemas.microsoft.com/office/infopath/2007/PartnerControls"/>
    </lcf76f155ced4ddcb4097134ff3c332f>
    <TaxCatchAll xmlns="6d9280eb-d935-48c4-a9fd-fd18a0df2635" xsi:nil="true"/>
  </documentManagement>
</p:properties>
</file>

<file path=customXml/itemProps1.xml><?xml version="1.0" encoding="utf-8"?>
<ds:datastoreItem xmlns:ds="http://schemas.openxmlformats.org/officeDocument/2006/customXml" ds:itemID="{9DAFB4C1-12EC-4503-87DA-E13CC729CDF8}">
  <ds:schemaRefs>
    <ds:schemaRef ds:uri="http://schemas.microsoft.com/sharepoint/v3/contenttype/forms"/>
  </ds:schemaRefs>
</ds:datastoreItem>
</file>

<file path=customXml/itemProps2.xml><?xml version="1.0" encoding="utf-8"?>
<ds:datastoreItem xmlns:ds="http://schemas.openxmlformats.org/officeDocument/2006/customXml" ds:itemID="{65944FC9-A317-4313-89F1-D187A5EB2738}"/>
</file>

<file path=customXml/itemProps3.xml><?xml version="1.0" encoding="utf-8"?>
<ds:datastoreItem xmlns:ds="http://schemas.openxmlformats.org/officeDocument/2006/customXml" ds:itemID="{D2D66856-5DDF-4CF6-B5FA-115EA7429B8F}"/>
</file>

<file path=docProps/app.xml><?xml version="1.0" encoding="utf-8"?>
<Properties xmlns="http://schemas.openxmlformats.org/officeDocument/2006/extended-properties" xmlns:vt="http://schemas.openxmlformats.org/officeDocument/2006/docPropsVTypes">
  <Template>Normal.dotm</Template>
  <TotalTime>43</TotalTime>
  <Pages>4</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Emily</dc:creator>
  <cp:lastModifiedBy>Geurts, Aron</cp:lastModifiedBy>
  <cp:revision>7</cp:revision>
  <cp:lastPrinted>2020-06-19T18:15:00Z</cp:lastPrinted>
  <dcterms:created xsi:type="dcterms:W3CDTF">2021-08-31T20:35:00Z</dcterms:created>
  <dcterms:modified xsi:type="dcterms:W3CDTF">2022-09-28T19:14:00Z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0x010100176B0B740ECD7F418164696BD5D45C61</vt:lpwstr>
  </property>
</Properties>
</file>